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ind w:firstLine="424" w:firstLineChars="177"/>
        <w:jc w:val="left"/>
        <w:rPr>
          <w:rFonts w:ascii="Calibri" w:hAnsi="Calibri" w:cs="宋体"/>
          <w:color w:val="000000"/>
          <w:kern w:val="0"/>
          <w:sz w:val="24"/>
        </w:rPr>
      </w:pPr>
      <w:r>
        <w:rPr>
          <w:rFonts w:hint="eastAsia" w:ascii="Calibri" w:hAnsi="Calibri" w:cs="宋体"/>
          <w:color w:val="000000"/>
          <w:kern w:val="0"/>
          <w:sz w:val="24"/>
        </w:rPr>
        <w:t>投标报名须知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（报名时间及地点）</w:t>
      </w:r>
      <w:r>
        <w:rPr>
          <w:rFonts w:hint="eastAsia" w:ascii="Calibri" w:hAnsi="Calibri" w:cs="宋体"/>
          <w:color w:val="000000"/>
          <w:kern w:val="0"/>
          <w:sz w:val="24"/>
        </w:rPr>
        <w:t>：</w:t>
      </w:r>
    </w:p>
    <w:p>
      <w:pPr>
        <w:widowControl/>
        <w:spacing w:line="408" w:lineRule="auto"/>
        <w:ind w:firstLine="424" w:firstLineChars="177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Calibri" w:hAnsi="Calibri" w:cs="宋体"/>
          <w:color w:val="000000"/>
          <w:kern w:val="0"/>
          <w:sz w:val="24"/>
        </w:rPr>
        <w:t>1、本项目采用网上报名：凡有意参加投标者，登录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睢县</w:t>
      </w:r>
      <w:r>
        <w:rPr>
          <w:rFonts w:hint="eastAsia" w:ascii="Calibri" w:hAnsi="Calibri" w:cs="宋体"/>
          <w:color w:val="000000"/>
          <w:kern w:val="0"/>
          <w:sz w:val="24"/>
        </w:rPr>
        <w:t>公共资源交易中心网站（</w:t>
      </w:r>
      <w:r>
        <w:rPr>
          <w:rFonts w:hint="eastAsia" w:ascii="仿宋" w:hAnsi="仿宋" w:eastAsia="仿宋" w:cs="仿宋"/>
          <w:sz w:val="24"/>
          <w:szCs w:val="24"/>
        </w:rPr>
        <w:t>http://www.sxggzy.cn</w:t>
      </w:r>
      <w:r>
        <w:rPr>
          <w:rFonts w:hint="eastAsia" w:ascii="Calibri" w:hAnsi="Calibri" w:cs="宋体"/>
          <w:color w:val="000000"/>
          <w:kern w:val="0"/>
          <w:sz w:val="24"/>
        </w:rPr>
        <w:t>）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内网办公登录模块，</w:t>
      </w:r>
      <w:r>
        <w:rPr>
          <w:rFonts w:hint="eastAsia" w:ascii="Calibri" w:hAnsi="Calibri" w:cs="宋体"/>
          <w:color w:val="000000"/>
          <w:kern w:val="0"/>
          <w:sz w:val="24"/>
        </w:rPr>
        <w:t>请使用企业数字证书（</w:t>
      </w:r>
      <w:r>
        <w:rPr>
          <w:rFonts w:ascii="Calibri" w:hAnsi="Calibri" w:cs="宋体"/>
          <w:color w:val="000000"/>
          <w:kern w:val="0"/>
          <w:sz w:val="24"/>
        </w:rPr>
        <w:t>key</w:t>
      </w:r>
      <w:r>
        <w:rPr>
          <w:rFonts w:hint="eastAsia" w:ascii="Calibri" w:hAnsi="Calibri" w:cs="宋体"/>
          <w:color w:val="000000"/>
          <w:kern w:val="0"/>
          <w:sz w:val="24"/>
        </w:rPr>
        <w:t>）进入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网站用户界面</w:t>
      </w:r>
      <w:r>
        <w:rPr>
          <w:rFonts w:hint="eastAsia" w:ascii="Calibri" w:hAnsi="Calibri" w:cs="宋体"/>
          <w:color w:val="000000"/>
          <w:kern w:val="0"/>
          <w:sz w:val="24"/>
        </w:rPr>
        <w:t>进行网上报名并下载招标文件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、图</w:t>
      </w:r>
      <w:bookmarkStart w:id="0" w:name="_GoBack"/>
      <w:bookmarkEnd w:id="0"/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纸</w:t>
      </w:r>
      <w:r>
        <w:rPr>
          <w:rFonts w:hint="eastAsia" w:ascii="Calibri" w:hAnsi="Calibri" w:cs="宋体"/>
          <w:color w:val="000000"/>
          <w:kern w:val="0"/>
          <w:sz w:val="24"/>
        </w:rPr>
        <w:t>。</w:t>
      </w: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 xml:space="preserve">   2</w:t>
      </w:r>
      <w:r>
        <w:rPr>
          <w:rFonts w:hint="eastAsia" w:ascii="Calibri" w:hAnsi="Calibri" w:cs="宋体"/>
          <w:color w:val="000000"/>
          <w:kern w:val="0"/>
          <w:sz w:val="24"/>
        </w:rPr>
        <w:t>、报名及招标文件下载时间：    年  月</w:t>
      </w:r>
      <w:r>
        <w:rPr>
          <w:rFonts w:ascii="Calibri" w:hAnsi="Calibri" w:cs="宋体"/>
          <w:color w:val="000000"/>
          <w:kern w:val="0"/>
          <w:sz w:val="24"/>
        </w:rPr>
        <w:t xml:space="preserve">  </w:t>
      </w:r>
      <w:r>
        <w:rPr>
          <w:rFonts w:hint="eastAsia" w:ascii="Calibri" w:hAnsi="Calibri" w:cs="宋体"/>
          <w:color w:val="000000"/>
          <w:kern w:val="0"/>
          <w:sz w:val="24"/>
        </w:rPr>
        <w:t>日至    年  月</w:t>
      </w:r>
      <w:r>
        <w:rPr>
          <w:rFonts w:ascii="Calibri" w:hAnsi="Calibri" w:cs="宋体"/>
          <w:color w:val="000000"/>
          <w:kern w:val="0"/>
          <w:sz w:val="24"/>
        </w:rPr>
        <w:t xml:space="preserve">  </w:t>
      </w:r>
      <w:r>
        <w:rPr>
          <w:rFonts w:hint="eastAsia" w:ascii="Calibri" w:hAnsi="Calibri" w:cs="宋体"/>
          <w:color w:val="000000"/>
          <w:kern w:val="0"/>
          <w:sz w:val="24"/>
        </w:rPr>
        <w:t>日。</w:t>
      </w:r>
    </w:p>
    <w:p>
      <w:pPr>
        <w:widowControl/>
        <w:spacing w:line="408" w:lineRule="auto"/>
        <w:jc w:val="left"/>
        <w:rPr>
          <w:rFonts w:ascii="Calibri" w:hAnsi="Calibri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 xml:space="preserve">   3</w:t>
      </w:r>
      <w:r>
        <w:rPr>
          <w:rFonts w:hint="eastAsia" w:ascii="Calibri" w:hAnsi="Calibri" w:cs="宋体"/>
          <w:color w:val="000000"/>
          <w:kern w:val="0"/>
          <w:sz w:val="24"/>
        </w:rPr>
        <w:t>、招标文件、图纸售价：</w:t>
      </w:r>
      <w:r>
        <w:rPr>
          <w:rFonts w:ascii="Calibri" w:hAnsi="Calibri" w:cs="宋体"/>
          <w:color w:val="000000"/>
          <w:kern w:val="0"/>
          <w:sz w:val="24"/>
        </w:rPr>
        <w:t>元</w:t>
      </w:r>
      <w:r>
        <w:rPr>
          <w:rFonts w:hint="eastAsia" w:ascii="Calibri" w:hAnsi="Calibri" w:cs="宋体"/>
          <w:color w:val="000000"/>
          <w:kern w:val="0"/>
          <w:sz w:val="24"/>
        </w:rPr>
        <w:t>/份、元/册（开标前由代理公司现场统一收取）</w:t>
      </w:r>
    </w:p>
    <w:p>
      <w:pPr>
        <w:widowControl/>
        <w:spacing w:line="40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 xml:space="preserve"> </w:t>
      </w:r>
      <w:r>
        <w:rPr>
          <w:rFonts w:hint="eastAsia" w:ascii="Calibri" w:hAnsi="Calibri" w:cs="宋体"/>
          <w:color w:val="000000"/>
          <w:kern w:val="0"/>
          <w:sz w:val="24"/>
        </w:rPr>
        <w:t xml:space="preserve">  请在规定时间内报名，超过时间将停止报名。</w:t>
      </w:r>
    </w:p>
    <w:p>
      <w:pPr>
        <w:widowControl/>
        <w:spacing w:line="408" w:lineRule="auto"/>
        <w:jc w:val="left"/>
        <w:rPr>
          <w:rFonts w:ascii="Calibri" w:hAnsi="Calibri" w:cs="宋体"/>
          <w:color w:val="000000"/>
          <w:kern w:val="0"/>
          <w:sz w:val="24"/>
        </w:rPr>
      </w:pPr>
      <w:r>
        <w:rPr>
          <w:rFonts w:ascii="Calibri" w:hAnsi="Calibri" w:cs="宋体"/>
          <w:color w:val="000000"/>
          <w:kern w:val="0"/>
          <w:sz w:val="24"/>
        </w:rPr>
        <w:t xml:space="preserve">   </w:t>
      </w:r>
      <w:r>
        <w:rPr>
          <w:rFonts w:hint="eastAsia" w:ascii="Calibri" w:hAnsi="Calibri" w:cs="宋体"/>
          <w:color w:val="000000"/>
          <w:kern w:val="0"/>
          <w:sz w:val="24"/>
        </w:rPr>
        <w:t>特别提醒：未在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睢县</w:t>
      </w:r>
      <w:r>
        <w:rPr>
          <w:rFonts w:hint="eastAsia" w:ascii="Calibri" w:hAnsi="Calibri" w:cs="宋体"/>
          <w:color w:val="000000"/>
          <w:kern w:val="0"/>
          <w:sz w:val="24"/>
        </w:rPr>
        <w:t>公共资源交易中心办理数字证书的投标人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、竞买人、供应商</w:t>
      </w:r>
      <w:r>
        <w:rPr>
          <w:rFonts w:hint="eastAsia" w:ascii="Calibri" w:hAnsi="Calibri" w:cs="宋体"/>
          <w:color w:val="000000"/>
          <w:kern w:val="0"/>
          <w:sz w:val="24"/>
        </w:rPr>
        <w:t>请在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睢县</w:t>
      </w:r>
      <w:r>
        <w:rPr>
          <w:rFonts w:hint="eastAsia" w:ascii="Calibri" w:hAnsi="Calibri" w:cs="宋体"/>
          <w:color w:val="000000"/>
          <w:kern w:val="0"/>
          <w:sz w:val="24"/>
        </w:rPr>
        <w:t>公共资源交易中心登记入库办理数字证书。</w:t>
      </w:r>
    </w:p>
    <w:p>
      <w:pPr>
        <w:widowControl/>
        <w:spacing w:line="408" w:lineRule="auto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Calibri" w:hAnsi="Calibri" w:cs="宋体"/>
          <w:color w:val="000000"/>
          <w:kern w:val="0"/>
          <w:sz w:val="24"/>
        </w:rPr>
        <w:t>投标人报名操作说明书请在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睢县</w:t>
      </w:r>
      <w:r>
        <w:rPr>
          <w:rFonts w:hint="eastAsia" w:ascii="Calibri" w:hAnsi="Calibri" w:cs="宋体"/>
          <w:color w:val="000000"/>
          <w:kern w:val="0"/>
          <w:sz w:val="24"/>
        </w:rPr>
        <w:t>公共资源交易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中心</w:t>
      </w:r>
      <w:r>
        <w:rPr>
          <w:rFonts w:hint="eastAsia" w:ascii="Calibri" w:hAnsi="Calibri" w:cs="宋体"/>
          <w:color w:val="000000"/>
          <w:kern w:val="0"/>
          <w:sz w:val="24"/>
        </w:rPr>
        <w:t>网站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资料</w:t>
      </w:r>
      <w:r>
        <w:rPr>
          <w:rFonts w:hint="eastAsia" w:ascii="Calibri" w:hAnsi="Calibri" w:cs="宋体"/>
          <w:color w:val="000000"/>
          <w:kern w:val="0"/>
          <w:sz w:val="24"/>
        </w:rPr>
        <w:t>下载</w:t>
      </w:r>
      <w:r>
        <w:rPr>
          <w:rFonts w:hint="eastAsia" w:ascii="Calibri" w:hAnsi="Calibri" w:cs="宋体"/>
          <w:color w:val="000000"/>
          <w:kern w:val="0"/>
          <w:sz w:val="24"/>
          <w:lang w:eastAsia="zh-CN"/>
        </w:rPr>
        <w:t>处下载</w:t>
      </w:r>
      <w:r>
        <w:rPr>
          <w:rFonts w:hint="eastAsia" w:ascii="Calibri" w:hAnsi="Calibri" w:cs="宋体"/>
          <w:color w:val="000000"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03"/>
    <w:rsid w:val="001546E2"/>
    <w:rsid w:val="00201B7D"/>
    <w:rsid w:val="00237E32"/>
    <w:rsid w:val="002E3C70"/>
    <w:rsid w:val="00457A65"/>
    <w:rsid w:val="00467A9E"/>
    <w:rsid w:val="00720738"/>
    <w:rsid w:val="00823BB5"/>
    <w:rsid w:val="00916817"/>
    <w:rsid w:val="00B55DB2"/>
    <w:rsid w:val="00B93F19"/>
    <w:rsid w:val="00CA0DFC"/>
    <w:rsid w:val="00CA1962"/>
    <w:rsid w:val="00F75C03"/>
    <w:rsid w:val="0D3018F9"/>
    <w:rsid w:val="10C87FA0"/>
    <w:rsid w:val="25791713"/>
    <w:rsid w:val="33591FDF"/>
    <w:rsid w:val="3846695D"/>
    <w:rsid w:val="607A6760"/>
    <w:rsid w:val="6B3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51</Words>
  <Characters>297</Characters>
  <Lines>2</Lines>
  <Paragraphs>1</Paragraphs>
  <ScaleCrop>false</ScaleCrop>
  <LinksUpToDate>false</LinksUpToDate>
  <CharactersWithSpaces>347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2017-05-12T01:27:00Z</dcterms:created>
  <dc:creator>dreamsummit</dc:creator>
  <cp:lastModifiedBy>Administrator</cp:lastModifiedBy>
  <dcterms:modified xsi:type="dcterms:W3CDTF">2017-07-31T09:05:59Z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