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C09D2" w:rsidRPr="00674FA3" w:rsidRDefault="00532BDB" w:rsidP="00777255">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szCs w:val="21"/>
          <w:lang w:eastAsia="zh-CN" w:bidi="ar-SA"/>
        </w:rPr>
        <w:pict>
          <v:group id="Group 13" o:spid="_x0000_s1026" style="position:absolute;margin-left:150pt;margin-top:72.75pt;width:291.75pt;height:199.3pt;z-index:2516623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" o:allowincell="f">
            <v:shapetype id="_x0000_t32" coordsize="21600,21600" o:spt="32" o:oned="t" path="m,l21600,21600e" filled="f">
              <v:path arrowok="t" fillok="f" o:connecttype="none"/>
              <o:lock v:ext="edit" shapetype="t"/>
            </v:shapetype>
            <v:shape id="AutoShape 14" o:spid="_x0000_s1027"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strokecolor="#a7bfde"/>
            <v:oval id="Oval 15" o:spid="_x0000_s1028"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fillcolor="#a7bfde" stroked="f"/>
            <v:oval id="Oval 16" o:spid="_x0000_s1029"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fillcolor="#d3dfee" stroked="f"/>
            <v:oval id="Oval 17" o:spid="_x0000_s1030"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fillcolor="#7ba0cd" stroked="f"/>
            <w10:wrap anchorx="margin" anchory="page"/>
          </v:group>
        </w:pict>
      </w:r>
      <w:r>
        <w:rPr>
          <w:rFonts w:asciiTheme="minorEastAsia" w:eastAsiaTheme="minorEastAsia" w:hAnsiTheme="minorEastAsia"/>
          <w:noProof/>
          <w:szCs w:val="21"/>
          <w:lang w:eastAsia="zh-CN" w:bidi="ar-SA"/>
        </w:rPr>
        <w:pict>
          <v:group id="Group 18" o:spid="_x0000_s1038" style="position:absolute;margin-left:0;margin-top:66pt;width:383.25pt;height:314.2pt;z-index:251663360;mso-position-horizontal:left;mso-position-horizontal-relative:margin;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" o:allowincell="f">
            <v:shape id="AutoShape 19" o:spid="_x0000_s1042"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strokecolor="#a7bfde"/>
            <v:group id="Group 20" o:spid="_x0000_s1039"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1" o:spid="_x0000_s1041"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fillcolor="#a7bfde" stroked="f"/>
              <v:oval id="Oval 22" o:spid="_x0000_s1040"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fillcolor="#d3dfee" stroked="f"/>
              <v:oval id="Oval 23" o:spid="_x0000_s1031"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fillcolor="#7ba0cd" stroked="f"/>
            </v:group>
            <w10:wrap anchorx="margin" anchory="page"/>
          </v:group>
        </w:pict>
      </w:r>
    </w:p>
    <w:p w:rsidR="003C09D2" w:rsidRPr="00674FA3" w:rsidRDefault="003C09D2" w:rsidP="00A6769E">
      <w:pPr>
        <w:adjustRightInd w:val="0"/>
        <w:snapToGrid w:val="0"/>
        <w:spacing w:line="360" w:lineRule="auto"/>
        <w:rPr>
          <w:rFonts w:asciiTheme="minorEastAsia" w:eastAsiaTheme="minorEastAsia" w:hAnsiTheme="minorEastAsia"/>
          <w:szCs w:val="21"/>
        </w:rPr>
      </w:pPr>
    </w:p>
    <w:p w:rsidR="003C09D2" w:rsidRPr="00674FA3" w:rsidRDefault="003C09D2" w:rsidP="00A6769E">
      <w:pPr>
        <w:adjustRightInd w:val="0"/>
        <w:snapToGrid w:val="0"/>
        <w:spacing w:line="360" w:lineRule="auto"/>
        <w:rPr>
          <w:rFonts w:asciiTheme="minorEastAsia" w:eastAsiaTheme="minorEastAsia" w:hAnsiTheme="minorEastAsia"/>
          <w:szCs w:val="21"/>
        </w:rPr>
      </w:pPr>
    </w:p>
    <w:tbl>
      <w:tblPr>
        <w:tblpPr w:leftFromText="187" w:rightFromText="187" w:vertAnchor="page" w:horzAnchor="margin" w:tblpY="8476"/>
        <w:tblW w:w="4009" w:type="pct"/>
        <w:tblLook w:val="04A0" w:firstRow="1" w:lastRow="0" w:firstColumn="1" w:lastColumn="0" w:noHBand="0" w:noVBand="1"/>
      </w:tblPr>
      <w:tblGrid>
        <w:gridCol w:w="7292"/>
      </w:tblGrid>
      <w:tr w:rsidR="009259CD" w:rsidRPr="00674FA3" w:rsidTr="009259CD">
        <w:tc>
          <w:tcPr>
            <w:tcW w:w="7119" w:type="dxa"/>
          </w:tcPr>
          <w:p w:rsidR="009259CD" w:rsidRPr="00674FA3" w:rsidRDefault="009259CD" w:rsidP="009259CD">
            <w:pPr>
              <w:pStyle w:val="af"/>
              <w:ind w:rightChars="-494" w:right="-988"/>
              <w:rPr>
                <w:rFonts w:asciiTheme="minorEastAsia" w:eastAsiaTheme="minorEastAsia" w:hAnsiTheme="minorEastAsia"/>
                <w:b/>
                <w:bCs/>
                <w:color w:val="365F91"/>
                <w:sz w:val="48"/>
                <w:szCs w:val="48"/>
                <w:lang w:eastAsia="zh-CN" w:bidi="en-US"/>
              </w:rPr>
            </w:pPr>
            <w:r w:rsidRPr="00674FA3">
              <w:rPr>
                <w:rFonts w:asciiTheme="minorEastAsia" w:eastAsiaTheme="minorEastAsia" w:hAnsiTheme="minorEastAsia" w:hint="eastAsia"/>
                <w:b/>
                <w:bCs/>
                <w:sz w:val="48"/>
                <w:szCs w:val="48"/>
                <w:lang w:eastAsia="zh-CN" w:bidi="en-US"/>
              </w:rPr>
              <w:t>公共资源系统操作手册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r w:rsidRPr="00674FA3">
              <w:rPr>
                <w:rFonts w:asciiTheme="minorEastAsia" w:eastAsiaTheme="minorEastAsia" w:hAnsiTheme="minorEastAsia" w:hint="eastAsia"/>
                <w:sz w:val="28"/>
                <w:szCs w:val="28"/>
                <w:lang w:eastAsia="zh-CN" w:bidi="en-US"/>
              </w:rPr>
              <w:t>【投标人操作分册】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p>
        </w:tc>
      </w:tr>
      <w:tr w:rsidR="009259CD" w:rsidRPr="00674FA3" w:rsidTr="009259CD">
        <w:tc>
          <w:tcPr>
            <w:tcW w:w="7119" w:type="dxa"/>
          </w:tcPr>
          <w:p w:rsidR="009259CD" w:rsidRPr="00674FA3" w:rsidRDefault="009259CD" w:rsidP="008E360C">
            <w:pPr>
              <w:pStyle w:val="af"/>
              <w:rPr>
                <w:rFonts w:asciiTheme="minorEastAsia" w:eastAsiaTheme="minorEastAsia" w:hAnsiTheme="minorEastAsia"/>
                <w:lang w:bidi="en-US"/>
              </w:rPr>
            </w:pPr>
            <w:r w:rsidRPr="00674FA3">
              <w:rPr>
                <w:rFonts w:asciiTheme="minorEastAsia" w:eastAsiaTheme="minorEastAsia" w:hAnsiTheme="minorEastAsia"/>
                <w:lang w:val="zh-CN" w:bidi="en-US"/>
              </w:rPr>
              <w:t>[</w:t>
            </w:r>
            <w:r w:rsidRPr="00674FA3">
              <w:rPr>
                <w:rFonts w:asciiTheme="minorEastAsia" w:eastAsiaTheme="minorEastAsia" w:hAnsiTheme="minorEastAsia" w:hint="eastAsia"/>
                <w:lang w:val="zh-CN" w:eastAsia="zh-CN" w:bidi="en-US"/>
              </w:rPr>
              <w:t>此文档主要描述投标人如何使用交易中心系统，投标人招投标业务操作说明。</w:t>
            </w:r>
            <w:r w:rsidRPr="00674FA3">
              <w:rPr>
                <w:rFonts w:asciiTheme="minorEastAsia" w:eastAsiaTheme="minorEastAsia" w:hAnsiTheme="minorEastAsia"/>
                <w:lang w:val="zh-CN" w:bidi="en-US"/>
              </w:rPr>
              <w:t>]</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lang w:bidi="en-US"/>
              </w:rPr>
            </w:pP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b/>
                <w:bCs/>
                <w:lang w:eastAsia="zh-CN" w:bidi="en-US"/>
              </w:rPr>
            </w:pPr>
            <w:r w:rsidRPr="00674FA3">
              <w:rPr>
                <w:rFonts w:asciiTheme="minorEastAsia" w:eastAsiaTheme="minorEastAsia" w:hAnsiTheme="minorEastAsia" w:hint="eastAsia"/>
                <w:b/>
                <w:bCs/>
                <w:lang w:eastAsia="zh-CN" w:bidi="en-US"/>
              </w:rPr>
              <w:t>郑州信源信息技术股份有限公司</w:t>
            </w:r>
          </w:p>
        </w:tc>
      </w:tr>
    </w:tbl>
    <w:p w:rsidR="00BB44D9" w:rsidRPr="00674FA3" w:rsidRDefault="00532BDB" w:rsidP="009259CD">
      <w:pPr>
        <w:adjustRightInd w:val="0"/>
        <w:snapToGrid w:val="0"/>
        <w:spacing w:line="360" w:lineRule="auto"/>
        <w:rPr>
          <w:rFonts w:asciiTheme="minorEastAsia" w:eastAsiaTheme="minorEastAsia" w:hAnsiTheme="minorEastAsia"/>
          <w:szCs w:val="21"/>
          <w:lang w:eastAsia="zh-CN"/>
        </w:rPr>
      </w:pPr>
      <w:r>
        <w:rPr>
          <w:rFonts w:asciiTheme="minorEastAsia" w:eastAsiaTheme="minorEastAsia" w:hAnsiTheme="minorEastAsia"/>
          <w:noProof/>
          <w:szCs w:val="21"/>
          <w:lang w:eastAsia="zh-CN" w:bidi="ar-SA"/>
        </w:rPr>
        <w:pict>
          <v:group id="Group 7" o:spid="_x0000_s1032" style="position:absolute;margin-left:331.45pt;margin-top:261.75pt;width:183.25pt;height:478.4pt;z-index:2516613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">
            <v:shape id="AutoShape 8" o:spid="_x0000_s103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strokecolor="#a7bfde"/>
            <v:group id="Group 9" o:spid="_x0000_s1033"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 o:spid="_x0000_s1036"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11" o:spid="_x0000_s1035"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fillcolor="#d3dfee" stroked="f" strokecolor="#a7bfde"/>
              <v:oval id="Oval 12" o:spid="_x0000_s1034"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fillcolor="#7ba0cd" stroked="f" strokecolor="#a7bfde"/>
            </v:group>
            <w10:wrap anchorx="page" anchory="page"/>
          </v:group>
        </w:pict>
      </w:r>
    </w:p>
    <w:p w:rsidR="00BB44D9" w:rsidRPr="00674FA3" w:rsidRDefault="00BB44D9"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2B1021" w:rsidRDefault="00927E56" w:rsidP="00E13D7F">
      <w:pPr>
        <w:adjustRightInd w:val="0"/>
        <w:snapToGrid w:val="0"/>
        <w:spacing w:line="360" w:lineRule="auto"/>
        <w:rPr>
          <w:noProof/>
          <w:lang w:eastAsia="zh-CN"/>
        </w:rPr>
      </w:pPr>
      <w:r w:rsidRPr="00674FA3">
        <w:rPr>
          <w:rFonts w:asciiTheme="minorEastAsia" w:eastAsiaTheme="minorEastAsia" w:hAnsiTheme="minorEastAsia"/>
          <w:szCs w:val="21"/>
          <w:lang w:eastAsia="zh-CN"/>
        </w:rPr>
        <w:br w:type="page"/>
      </w:r>
      <w:r w:rsidR="00E2540C" w:rsidRPr="00674FA3">
        <w:rPr>
          <w:rFonts w:asciiTheme="minorEastAsia" w:eastAsiaTheme="minorEastAsia" w:hAnsiTheme="minorEastAsia" w:hint="eastAsia"/>
          <w:kern w:val="2"/>
          <w:szCs w:val="21"/>
        </w:rPr>
        <w:fldChar w:fldCharType="begin"/>
      </w:r>
      <w:r w:rsidR="003C09D2" w:rsidRPr="00674FA3">
        <w:rPr>
          <w:rFonts w:asciiTheme="minorEastAsia" w:eastAsiaTheme="minorEastAsia" w:hAnsiTheme="minorEastAsia" w:hint="eastAsia"/>
          <w:szCs w:val="21"/>
          <w:lang w:eastAsia="zh-CN"/>
        </w:rPr>
        <w:instrText xml:space="preserve"> TOC \o "1-3" \h \z \u </w:instrText>
      </w:r>
      <w:r w:rsidR="00E2540C" w:rsidRPr="00674FA3">
        <w:rPr>
          <w:rFonts w:asciiTheme="minorEastAsia" w:eastAsiaTheme="minorEastAsia" w:hAnsiTheme="minorEastAsia" w:hint="eastAsia"/>
          <w:kern w:val="2"/>
          <w:szCs w:val="21"/>
        </w:rPr>
        <w:fldChar w:fldCharType="separate"/>
      </w:r>
    </w:p>
    <w:p w:rsidR="002B1021" w:rsidRDefault="00532BDB">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2999272" w:history="1">
        <w:r w:rsidR="002B1021" w:rsidRPr="006F1394">
          <w:rPr>
            <w:rStyle w:val="a4"/>
            <w:rFonts w:ascii="Arial" w:hAnsi="Arial" w:hint="eastAsia"/>
            <w:noProof/>
            <w:lang w:eastAsia="zh-CN"/>
          </w:rPr>
          <w:t>第</w:t>
        </w:r>
        <w:r w:rsidR="002B1021" w:rsidRPr="006F1394">
          <w:rPr>
            <w:rStyle w:val="a4"/>
            <w:rFonts w:ascii="Arial" w:hAnsi="Arial" w:hint="eastAsia"/>
            <w:noProof/>
            <w:lang w:eastAsia="zh-CN"/>
          </w:rPr>
          <w:t>1</w:t>
        </w:r>
        <w:r w:rsidR="002B1021" w:rsidRPr="006F1394">
          <w:rPr>
            <w:rStyle w:val="a4"/>
            <w:rFonts w:ascii="Arial" w:hAnsi="Arial" w:hint="eastAsia"/>
            <w:noProof/>
            <w:lang w:eastAsia="zh-CN"/>
          </w:rPr>
          <w:t>章</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系统总述</w:t>
        </w:r>
        <w:r w:rsidR="002B1021">
          <w:rPr>
            <w:noProof/>
            <w:webHidden/>
          </w:rPr>
          <w:tab/>
        </w:r>
        <w:r w:rsidR="002B1021">
          <w:rPr>
            <w:noProof/>
            <w:webHidden/>
          </w:rPr>
          <w:fldChar w:fldCharType="begin"/>
        </w:r>
        <w:r w:rsidR="002B1021">
          <w:rPr>
            <w:noProof/>
            <w:webHidden/>
          </w:rPr>
          <w:instrText xml:space="preserve"> PAGEREF _Toc522999272 \h </w:instrText>
        </w:r>
        <w:r w:rsidR="002B1021">
          <w:rPr>
            <w:noProof/>
            <w:webHidden/>
          </w:rPr>
        </w:r>
        <w:r w:rsidR="002B1021">
          <w:rPr>
            <w:noProof/>
            <w:webHidden/>
          </w:rPr>
          <w:fldChar w:fldCharType="separate"/>
        </w:r>
        <w:r w:rsidR="002B1021">
          <w:rPr>
            <w:noProof/>
            <w:webHidden/>
          </w:rPr>
          <w:t>- 4 -</w:t>
        </w:r>
        <w:r w:rsidR="002B1021">
          <w:rPr>
            <w:noProof/>
            <w:webHidden/>
          </w:rPr>
          <w:fldChar w:fldCharType="end"/>
        </w:r>
      </w:hyperlink>
    </w:p>
    <w:p w:rsidR="002B1021" w:rsidRDefault="00532BDB">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2999273" w:history="1">
        <w:r w:rsidR="002B1021" w:rsidRPr="006F1394">
          <w:rPr>
            <w:rStyle w:val="a4"/>
            <w:rFonts w:ascii="Arial" w:hAnsi="Arial" w:hint="eastAsia"/>
            <w:noProof/>
            <w:lang w:eastAsia="zh-CN"/>
          </w:rPr>
          <w:t>第</w:t>
        </w:r>
        <w:r w:rsidR="002B1021" w:rsidRPr="006F1394">
          <w:rPr>
            <w:rStyle w:val="a4"/>
            <w:rFonts w:ascii="Arial" w:hAnsi="Arial" w:hint="eastAsia"/>
            <w:noProof/>
            <w:lang w:eastAsia="zh-CN"/>
          </w:rPr>
          <w:t>2</w:t>
        </w:r>
        <w:r w:rsidR="002B1021" w:rsidRPr="006F1394">
          <w:rPr>
            <w:rStyle w:val="a4"/>
            <w:rFonts w:ascii="Arial" w:hAnsi="Arial" w:hint="eastAsia"/>
            <w:noProof/>
            <w:lang w:eastAsia="zh-CN"/>
          </w:rPr>
          <w:t>章</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用前准备工作（必读）</w:t>
        </w:r>
        <w:r w:rsidR="002B1021">
          <w:rPr>
            <w:noProof/>
            <w:webHidden/>
          </w:rPr>
          <w:tab/>
        </w:r>
        <w:r w:rsidR="002B1021">
          <w:rPr>
            <w:noProof/>
            <w:webHidden/>
          </w:rPr>
          <w:fldChar w:fldCharType="begin"/>
        </w:r>
        <w:r w:rsidR="002B1021">
          <w:rPr>
            <w:noProof/>
            <w:webHidden/>
          </w:rPr>
          <w:instrText xml:space="preserve"> PAGEREF _Toc522999273 \h </w:instrText>
        </w:r>
        <w:r w:rsidR="002B1021">
          <w:rPr>
            <w:noProof/>
            <w:webHidden/>
          </w:rPr>
        </w:r>
        <w:r w:rsidR="002B1021">
          <w:rPr>
            <w:noProof/>
            <w:webHidden/>
          </w:rPr>
          <w:fldChar w:fldCharType="separate"/>
        </w:r>
        <w:r w:rsidR="002B1021">
          <w:rPr>
            <w:noProof/>
            <w:webHidden/>
          </w:rPr>
          <w:t>- 4 -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74" w:history="1">
        <w:r w:rsidR="002B1021" w:rsidRPr="006F1394">
          <w:rPr>
            <w:rStyle w:val="a4"/>
            <w:rFonts w:ascii="Arial" w:hAnsi="Arial"/>
            <w:b/>
            <w:noProof/>
          </w:rPr>
          <w:t>2.1</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系统设置</w:t>
        </w:r>
        <w:r w:rsidR="002B1021">
          <w:rPr>
            <w:noProof/>
            <w:webHidden/>
          </w:rPr>
          <w:tab/>
        </w:r>
        <w:r w:rsidR="002B1021">
          <w:rPr>
            <w:noProof/>
            <w:webHidden/>
          </w:rPr>
          <w:fldChar w:fldCharType="begin"/>
        </w:r>
        <w:r w:rsidR="002B1021">
          <w:rPr>
            <w:noProof/>
            <w:webHidden/>
          </w:rPr>
          <w:instrText xml:space="preserve"> PAGEREF _Toc522999274 \h </w:instrText>
        </w:r>
        <w:r w:rsidR="002B1021">
          <w:rPr>
            <w:noProof/>
            <w:webHidden/>
          </w:rPr>
        </w:r>
        <w:r w:rsidR="002B1021">
          <w:rPr>
            <w:noProof/>
            <w:webHidden/>
          </w:rPr>
          <w:fldChar w:fldCharType="separate"/>
        </w:r>
        <w:r w:rsidR="002B1021">
          <w:rPr>
            <w:noProof/>
            <w:webHidden/>
          </w:rPr>
          <w:t>- 4 -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75" w:history="1">
        <w:r w:rsidR="002B1021" w:rsidRPr="006F1394">
          <w:rPr>
            <w:rStyle w:val="a4"/>
            <w:rFonts w:ascii="Arial" w:hAnsi="Arial"/>
            <w:b/>
            <w:noProof/>
          </w:rPr>
          <w:t>2.2</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登录系统并安装组件</w:t>
        </w:r>
        <w:r w:rsidR="002B1021">
          <w:rPr>
            <w:noProof/>
            <w:webHidden/>
          </w:rPr>
          <w:tab/>
        </w:r>
        <w:r w:rsidR="002B1021">
          <w:rPr>
            <w:noProof/>
            <w:webHidden/>
          </w:rPr>
          <w:fldChar w:fldCharType="begin"/>
        </w:r>
        <w:r w:rsidR="002B1021">
          <w:rPr>
            <w:noProof/>
            <w:webHidden/>
          </w:rPr>
          <w:instrText xml:space="preserve"> PAGEREF _Toc522999275 \h </w:instrText>
        </w:r>
        <w:r w:rsidR="002B1021">
          <w:rPr>
            <w:noProof/>
            <w:webHidden/>
          </w:rPr>
        </w:r>
        <w:r w:rsidR="002B1021">
          <w:rPr>
            <w:noProof/>
            <w:webHidden/>
          </w:rPr>
          <w:fldChar w:fldCharType="separate"/>
        </w:r>
        <w:r w:rsidR="002B1021">
          <w:rPr>
            <w:noProof/>
            <w:webHidden/>
          </w:rPr>
          <w:t>- 7 -</w:t>
        </w:r>
        <w:r w:rsidR="002B1021">
          <w:rPr>
            <w:noProof/>
            <w:webHidden/>
          </w:rPr>
          <w:fldChar w:fldCharType="end"/>
        </w:r>
      </w:hyperlink>
    </w:p>
    <w:p w:rsidR="002B1021" w:rsidRDefault="00532BDB">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2999276" w:history="1">
        <w:r w:rsidR="002B1021" w:rsidRPr="006F1394">
          <w:rPr>
            <w:rStyle w:val="a4"/>
            <w:rFonts w:ascii="Arial" w:hAnsi="Arial" w:hint="eastAsia"/>
            <w:noProof/>
          </w:rPr>
          <w:t>第</w:t>
        </w:r>
        <w:r w:rsidR="002B1021" w:rsidRPr="006F1394">
          <w:rPr>
            <w:rStyle w:val="a4"/>
            <w:rFonts w:ascii="Arial" w:hAnsi="Arial" w:hint="eastAsia"/>
            <w:noProof/>
          </w:rPr>
          <w:t>3</w:t>
        </w:r>
        <w:r w:rsidR="002B1021" w:rsidRPr="006F1394">
          <w:rPr>
            <w:rStyle w:val="a4"/>
            <w:rFonts w:ascii="Arial" w:hAnsi="Arial" w:hint="eastAsia"/>
            <w:noProof/>
          </w:rPr>
          <w:t>章</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参与网上投标</w:t>
        </w:r>
        <w:r w:rsidR="002B1021">
          <w:rPr>
            <w:noProof/>
            <w:webHidden/>
          </w:rPr>
          <w:tab/>
        </w:r>
        <w:r w:rsidR="002B1021">
          <w:rPr>
            <w:noProof/>
            <w:webHidden/>
          </w:rPr>
          <w:fldChar w:fldCharType="begin"/>
        </w:r>
        <w:r w:rsidR="002B1021">
          <w:rPr>
            <w:noProof/>
            <w:webHidden/>
          </w:rPr>
          <w:instrText xml:space="preserve"> PAGEREF _Toc522999276 \h </w:instrText>
        </w:r>
        <w:r w:rsidR="002B1021">
          <w:rPr>
            <w:noProof/>
            <w:webHidden/>
          </w:rPr>
        </w:r>
        <w:r w:rsidR="002B1021">
          <w:rPr>
            <w:noProof/>
            <w:webHidden/>
          </w:rPr>
          <w:fldChar w:fldCharType="separate"/>
        </w:r>
        <w:r w:rsidR="002B1021">
          <w:rPr>
            <w:noProof/>
            <w:webHidden/>
          </w:rPr>
          <w:t>- 8 -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77" w:history="1">
        <w:r w:rsidR="002B1021" w:rsidRPr="006F1394">
          <w:rPr>
            <w:rStyle w:val="a4"/>
            <w:rFonts w:ascii="Arial" w:hAnsi="Arial"/>
            <w:b/>
            <w:noProof/>
          </w:rPr>
          <w:t>3.1</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打开网站</w:t>
        </w:r>
        <w:r w:rsidR="002B1021">
          <w:rPr>
            <w:noProof/>
            <w:webHidden/>
          </w:rPr>
          <w:tab/>
        </w:r>
        <w:r w:rsidR="002B1021">
          <w:rPr>
            <w:noProof/>
            <w:webHidden/>
          </w:rPr>
          <w:fldChar w:fldCharType="begin"/>
        </w:r>
        <w:r w:rsidR="002B1021">
          <w:rPr>
            <w:noProof/>
            <w:webHidden/>
          </w:rPr>
          <w:instrText xml:space="preserve"> PAGEREF _Toc522999277 \h </w:instrText>
        </w:r>
        <w:r w:rsidR="002B1021">
          <w:rPr>
            <w:noProof/>
            <w:webHidden/>
          </w:rPr>
        </w:r>
        <w:r w:rsidR="002B1021">
          <w:rPr>
            <w:noProof/>
            <w:webHidden/>
          </w:rPr>
          <w:fldChar w:fldCharType="separate"/>
        </w:r>
        <w:r w:rsidR="002B1021">
          <w:rPr>
            <w:noProof/>
            <w:webHidden/>
          </w:rPr>
          <w:t>- 8 -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78" w:history="1">
        <w:r w:rsidR="002B1021" w:rsidRPr="006F1394">
          <w:rPr>
            <w:rStyle w:val="a4"/>
            <w:rFonts w:ascii="Arial" w:hAnsi="Arial"/>
            <w:b/>
            <w:noProof/>
          </w:rPr>
          <w:t>3.2</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查看公告信息</w:t>
        </w:r>
        <w:r w:rsidR="002B1021">
          <w:rPr>
            <w:noProof/>
            <w:webHidden/>
          </w:rPr>
          <w:tab/>
        </w:r>
        <w:r w:rsidR="002B1021">
          <w:rPr>
            <w:noProof/>
            <w:webHidden/>
          </w:rPr>
          <w:fldChar w:fldCharType="begin"/>
        </w:r>
        <w:r w:rsidR="002B1021">
          <w:rPr>
            <w:noProof/>
            <w:webHidden/>
          </w:rPr>
          <w:instrText xml:space="preserve"> PAGEREF _Toc522999278 \h </w:instrText>
        </w:r>
        <w:r w:rsidR="002B1021">
          <w:rPr>
            <w:noProof/>
            <w:webHidden/>
          </w:rPr>
        </w:r>
        <w:r w:rsidR="002B1021">
          <w:rPr>
            <w:noProof/>
            <w:webHidden/>
          </w:rPr>
          <w:fldChar w:fldCharType="separate"/>
        </w:r>
        <w:r w:rsidR="002B1021">
          <w:rPr>
            <w:noProof/>
            <w:webHidden/>
          </w:rPr>
          <w:t>- 8 -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79" w:history="1">
        <w:r w:rsidR="002B1021" w:rsidRPr="006F1394">
          <w:rPr>
            <w:rStyle w:val="a4"/>
            <w:rFonts w:ascii="Arial" w:hAnsi="Arial"/>
            <w:b/>
            <w:noProof/>
          </w:rPr>
          <w:t>3.3</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登录系统</w:t>
        </w:r>
        <w:r w:rsidR="002B1021">
          <w:rPr>
            <w:noProof/>
            <w:webHidden/>
          </w:rPr>
          <w:tab/>
        </w:r>
        <w:r w:rsidR="002B1021">
          <w:rPr>
            <w:noProof/>
            <w:webHidden/>
          </w:rPr>
          <w:fldChar w:fldCharType="begin"/>
        </w:r>
        <w:r w:rsidR="002B1021">
          <w:rPr>
            <w:noProof/>
            <w:webHidden/>
          </w:rPr>
          <w:instrText xml:space="preserve"> PAGEREF _Toc522999279 \h </w:instrText>
        </w:r>
        <w:r w:rsidR="002B1021">
          <w:rPr>
            <w:noProof/>
            <w:webHidden/>
          </w:rPr>
        </w:r>
        <w:r w:rsidR="002B1021">
          <w:rPr>
            <w:noProof/>
            <w:webHidden/>
          </w:rPr>
          <w:fldChar w:fldCharType="separate"/>
        </w:r>
        <w:r w:rsidR="002B1021">
          <w:rPr>
            <w:noProof/>
            <w:webHidden/>
          </w:rPr>
          <w:t>- 9 -</w:t>
        </w:r>
        <w:r w:rsidR="002B1021">
          <w:rPr>
            <w:noProof/>
            <w:webHidden/>
          </w:rPr>
          <w:fldChar w:fldCharType="end"/>
        </w:r>
      </w:hyperlink>
    </w:p>
    <w:p w:rsidR="002B1021" w:rsidRDefault="00532BDB" w:rsidP="002B1021">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522999280" w:history="1">
        <w:r w:rsidR="002B1021" w:rsidRPr="006F1394">
          <w:rPr>
            <w:rStyle w:val="a4"/>
            <w:rFonts w:asciiTheme="minorEastAsia" w:hAnsiTheme="minorEastAsia" w:hint="eastAsia"/>
            <w:noProof/>
            <w:lang w:eastAsia="zh-CN"/>
          </w:rPr>
          <w:t>（</w:t>
        </w:r>
        <w:r w:rsidR="002B1021" w:rsidRPr="006F1394">
          <w:rPr>
            <w:rStyle w:val="a4"/>
            <w:rFonts w:asciiTheme="minorEastAsia" w:hAnsiTheme="minorEastAsia"/>
            <w:noProof/>
            <w:lang w:eastAsia="zh-CN"/>
          </w:rPr>
          <w:t>1</w:t>
        </w:r>
        <w:r w:rsidR="002B1021" w:rsidRPr="006F1394">
          <w:rPr>
            <w:rStyle w:val="a4"/>
            <w:rFonts w:asciiTheme="minorEastAsia" w:hAnsiTheme="minorEastAsia" w:hint="eastAsia"/>
            <w:noProof/>
            <w:lang w:eastAsia="zh-CN"/>
          </w:rPr>
          <w:t>）用户名、密码登录：</w:t>
        </w:r>
        <w:r w:rsidR="002B1021">
          <w:rPr>
            <w:noProof/>
            <w:webHidden/>
          </w:rPr>
          <w:tab/>
        </w:r>
        <w:r w:rsidR="002B1021">
          <w:rPr>
            <w:noProof/>
            <w:webHidden/>
          </w:rPr>
          <w:fldChar w:fldCharType="begin"/>
        </w:r>
        <w:r w:rsidR="002B1021">
          <w:rPr>
            <w:noProof/>
            <w:webHidden/>
          </w:rPr>
          <w:instrText xml:space="preserve"> PAGEREF _Toc522999280 \h </w:instrText>
        </w:r>
        <w:r w:rsidR="002B1021">
          <w:rPr>
            <w:noProof/>
            <w:webHidden/>
          </w:rPr>
        </w:r>
        <w:r w:rsidR="002B1021">
          <w:rPr>
            <w:noProof/>
            <w:webHidden/>
          </w:rPr>
          <w:fldChar w:fldCharType="separate"/>
        </w:r>
        <w:r w:rsidR="002B1021">
          <w:rPr>
            <w:noProof/>
            <w:webHidden/>
          </w:rPr>
          <w:t>- 10 -</w:t>
        </w:r>
        <w:r w:rsidR="002B1021">
          <w:rPr>
            <w:noProof/>
            <w:webHidden/>
          </w:rPr>
          <w:fldChar w:fldCharType="end"/>
        </w:r>
      </w:hyperlink>
    </w:p>
    <w:p w:rsidR="002B1021" w:rsidRDefault="00532BDB" w:rsidP="002B1021">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522999281" w:history="1">
        <w:r w:rsidR="002B1021" w:rsidRPr="006F1394">
          <w:rPr>
            <w:rStyle w:val="a4"/>
            <w:rFonts w:asciiTheme="minorEastAsia" w:hAnsiTheme="minorEastAsia" w:hint="eastAsia"/>
            <w:noProof/>
            <w:lang w:eastAsia="zh-CN"/>
          </w:rPr>
          <w:t>（</w:t>
        </w:r>
        <w:r w:rsidR="002B1021" w:rsidRPr="006F1394">
          <w:rPr>
            <w:rStyle w:val="a4"/>
            <w:rFonts w:asciiTheme="minorEastAsia" w:hAnsiTheme="minorEastAsia"/>
            <w:noProof/>
            <w:lang w:eastAsia="zh-CN"/>
          </w:rPr>
          <w:t>2</w:t>
        </w:r>
        <w:r w:rsidR="002B1021" w:rsidRPr="006F1394">
          <w:rPr>
            <w:rStyle w:val="a4"/>
            <w:rFonts w:asciiTheme="minorEastAsia" w:hAnsiTheme="minorEastAsia" w:hint="eastAsia"/>
            <w:noProof/>
            <w:lang w:eastAsia="zh-CN"/>
          </w:rPr>
          <w:t>）</w:t>
        </w:r>
        <w:r w:rsidR="002B1021" w:rsidRPr="006F1394">
          <w:rPr>
            <w:rStyle w:val="a4"/>
            <w:rFonts w:asciiTheme="minorEastAsia" w:hAnsiTheme="minorEastAsia"/>
            <w:noProof/>
            <w:lang w:eastAsia="zh-CN"/>
          </w:rPr>
          <w:t>CA</w:t>
        </w:r>
        <w:r w:rsidR="002B1021" w:rsidRPr="006F1394">
          <w:rPr>
            <w:rStyle w:val="a4"/>
            <w:rFonts w:asciiTheme="minorEastAsia" w:hAnsiTheme="minorEastAsia" w:hint="eastAsia"/>
            <w:noProof/>
            <w:lang w:eastAsia="zh-CN"/>
          </w:rPr>
          <w:t>数字证书登录：</w:t>
        </w:r>
        <w:r w:rsidR="002B1021">
          <w:rPr>
            <w:noProof/>
            <w:webHidden/>
          </w:rPr>
          <w:tab/>
        </w:r>
        <w:r w:rsidR="002B1021">
          <w:rPr>
            <w:noProof/>
            <w:webHidden/>
          </w:rPr>
          <w:fldChar w:fldCharType="begin"/>
        </w:r>
        <w:r w:rsidR="002B1021">
          <w:rPr>
            <w:noProof/>
            <w:webHidden/>
          </w:rPr>
          <w:instrText xml:space="preserve"> PAGEREF _Toc522999281 \h </w:instrText>
        </w:r>
        <w:r w:rsidR="002B1021">
          <w:rPr>
            <w:noProof/>
            <w:webHidden/>
          </w:rPr>
        </w:r>
        <w:r w:rsidR="002B1021">
          <w:rPr>
            <w:noProof/>
            <w:webHidden/>
          </w:rPr>
          <w:fldChar w:fldCharType="separate"/>
        </w:r>
        <w:r w:rsidR="002B1021">
          <w:rPr>
            <w:noProof/>
            <w:webHidden/>
          </w:rPr>
          <w:t>- 10 -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82" w:history="1">
        <w:r w:rsidR="002B1021" w:rsidRPr="006F1394">
          <w:rPr>
            <w:rStyle w:val="a4"/>
            <w:rFonts w:ascii="Arial" w:hAnsi="Arial"/>
            <w:b/>
            <w:noProof/>
          </w:rPr>
          <w:t>3.4</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网上报名</w:t>
        </w:r>
        <w:r w:rsidR="002B1021">
          <w:rPr>
            <w:noProof/>
            <w:webHidden/>
          </w:rPr>
          <w:tab/>
        </w:r>
        <w:r w:rsidR="002B1021">
          <w:rPr>
            <w:noProof/>
            <w:webHidden/>
          </w:rPr>
          <w:fldChar w:fldCharType="begin"/>
        </w:r>
        <w:r w:rsidR="002B1021">
          <w:rPr>
            <w:noProof/>
            <w:webHidden/>
          </w:rPr>
          <w:instrText xml:space="preserve"> PAGEREF _Toc522999282 \h </w:instrText>
        </w:r>
        <w:r w:rsidR="002B1021">
          <w:rPr>
            <w:noProof/>
            <w:webHidden/>
          </w:rPr>
        </w:r>
        <w:r w:rsidR="002B1021">
          <w:rPr>
            <w:noProof/>
            <w:webHidden/>
          </w:rPr>
          <w:fldChar w:fldCharType="separate"/>
        </w:r>
        <w:r w:rsidR="002B1021">
          <w:rPr>
            <w:noProof/>
            <w:webHidden/>
          </w:rPr>
          <w:t>- 11 -</w:t>
        </w:r>
        <w:r w:rsidR="002B1021">
          <w:rPr>
            <w:noProof/>
            <w:webHidden/>
          </w:rPr>
          <w:fldChar w:fldCharType="end"/>
        </w:r>
      </w:hyperlink>
    </w:p>
    <w:p w:rsidR="002B1021" w:rsidRDefault="00532BDB" w:rsidP="002B1021">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522999283" w:history="1">
        <w:r w:rsidR="002B1021" w:rsidRPr="006F1394">
          <w:rPr>
            <w:rStyle w:val="a4"/>
            <w:rFonts w:asciiTheme="minorEastAsia" w:hAnsiTheme="minorEastAsia" w:hint="eastAsia"/>
            <w:noProof/>
          </w:rPr>
          <w:t>投标人、供应商报名</w:t>
        </w:r>
        <w:r w:rsidR="002B1021">
          <w:rPr>
            <w:noProof/>
            <w:webHidden/>
          </w:rPr>
          <w:tab/>
        </w:r>
        <w:r w:rsidR="002B1021">
          <w:rPr>
            <w:noProof/>
            <w:webHidden/>
          </w:rPr>
          <w:fldChar w:fldCharType="begin"/>
        </w:r>
        <w:r w:rsidR="002B1021">
          <w:rPr>
            <w:noProof/>
            <w:webHidden/>
          </w:rPr>
          <w:instrText xml:space="preserve"> PAGEREF _Toc522999283 \h </w:instrText>
        </w:r>
        <w:r w:rsidR="002B1021">
          <w:rPr>
            <w:noProof/>
            <w:webHidden/>
          </w:rPr>
        </w:r>
        <w:r w:rsidR="002B1021">
          <w:rPr>
            <w:noProof/>
            <w:webHidden/>
          </w:rPr>
          <w:fldChar w:fldCharType="separate"/>
        </w:r>
        <w:r w:rsidR="002B1021">
          <w:rPr>
            <w:noProof/>
            <w:webHidden/>
          </w:rPr>
          <w:t>- 11 -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84" w:history="1">
        <w:r w:rsidR="002B1021" w:rsidRPr="006F1394">
          <w:rPr>
            <w:rStyle w:val="a4"/>
            <w:rFonts w:ascii="Arial" w:hAnsi="Arial"/>
            <w:b/>
            <w:noProof/>
          </w:rPr>
          <w:t>3.5</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缴纳</w:t>
        </w:r>
        <w:r w:rsidR="002B1021" w:rsidRPr="006F1394">
          <w:rPr>
            <w:rStyle w:val="a4"/>
            <w:rFonts w:asciiTheme="minorEastAsia" w:hAnsiTheme="minorEastAsia" w:hint="eastAsia"/>
            <w:noProof/>
          </w:rPr>
          <w:t>保证金</w:t>
        </w:r>
        <w:r w:rsidR="002B1021">
          <w:rPr>
            <w:noProof/>
            <w:webHidden/>
          </w:rPr>
          <w:tab/>
        </w:r>
        <w:r w:rsidR="002B1021">
          <w:rPr>
            <w:noProof/>
            <w:webHidden/>
          </w:rPr>
          <w:fldChar w:fldCharType="begin"/>
        </w:r>
        <w:r w:rsidR="002B1021">
          <w:rPr>
            <w:noProof/>
            <w:webHidden/>
          </w:rPr>
          <w:instrText xml:space="preserve"> PAGEREF _Toc522999284 \h </w:instrText>
        </w:r>
        <w:r w:rsidR="002B1021">
          <w:rPr>
            <w:noProof/>
            <w:webHidden/>
          </w:rPr>
        </w:r>
        <w:r w:rsidR="002B1021">
          <w:rPr>
            <w:noProof/>
            <w:webHidden/>
          </w:rPr>
          <w:fldChar w:fldCharType="separate"/>
        </w:r>
        <w:r w:rsidR="002B1021">
          <w:rPr>
            <w:noProof/>
            <w:webHidden/>
          </w:rPr>
          <w:t>- 14 -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85" w:history="1">
        <w:r w:rsidR="002B1021" w:rsidRPr="006F1394">
          <w:rPr>
            <w:rStyle w:val="a4"/>
            <w:rFonts w:ascii="Arial" w:hAnsi="Arial"/>
            <w:b/>
            <w:noProof/>
          </w:rPr>
          <w:t>3.6</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下载招标文件</w:t>
        </w:r>
        <w:r w:rsidR="002B1021">
          <w:rPr>
            <w:noProof/>
            <w:webHidden/>
          </w:rPr>
          <w:tab/>
        </w:r>
        <w:r w:rsidR="002B1021">
          <w:rPr>
            <w:noProof/>
            <w:webHidden/>
          </w:rPr>
          <w:fldChar w:fldCharType="begin"/>
        </w:r>
        <w:r w:rsidR="002B1021">
          <w:rPr>
            <w:noProof/>
            <w:webHidden/>
          </w:rPr>
          <w:instrText xml:space="preserve"> PAGEREF _Toc522999285 \h </w:instrText>
        </w:r>
        <w:r w:rsidR="002B1021">
          <w:rPr>
            <w:noProof/>
            <w:webHidden/>
          </w:rPr>
        </w:r>
        <w:r w:rsidR="002B1021">
          <w:rPr>
            <w:noProof/>
            <w:webHidden/>
          </w:rPr>
          <w:fldChar w:fldCharType="separate"/>
        </w:r>
        <w:r w:rsidR="002B1021">
          <w:rPr>
            <w:noProof/>
            <w:webHidden/>
          </w:rPr>
          <w:t>- 18 -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86" w:history="1">
        <w:r w:rsidR="002B1021" w:rsidRPr="006F1394">
          <w:rPr>
            <w:rStyle w:val="a4"/>
            <w:rFonts w:ascii="Arial" w:hAnsi="Arial"/>
            <w:b/>
            <w:noProof/>
            <w:lang w:eastAsia="zh-CN"/>
          </w:rPr>
          <w:t>3.7</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安装电子投标文件制作系统</w:t>
        </w:r>
        <w:r w:rsidR="002B1021">
          <w:rPr>
            <w:noProof/>
            <w:webHidden/>
          </w:rPr>
          <w:tab/>
        </w:r>
        <w:r w:rsidR="002B1021">
          <w:rPr>
            <w:noProof/>
            <w:webHidden/>
          </w:rPr>
          <w:fldChar w:fldCharType="begin"/>
        </w:r>
        <w:r w:rsidR="002B1021">
          <w:rPr>
            <w:noProof/>
            <w:webHidden/>
          </w:rPr>
          <w:instrText xml:space="preserve"> PAGEREF _Toc522999286 \h </w:instrText>
        </w:r>
        <w:r w:rsidR="002B1021">
          <w:rPr>
            <w:noProof/>
            <w:webHidden/>
          </w:rPr>
        </w:r>
        <w:r w:rsidR="002B1021">
          <w:rPr>
            <w:noProof/>
            <w:webHidden/>
          </w:rPr>
          <w:fldChar w:fldCharType="separate"/>
        </w:r>
        <w:r w:rsidR="002B1021">
          <w:rPr>
            <w:noProof/>
            <w:webHidden/>
          </w:rPr>
          <w:t>- 18 -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87" w:history="1">
        <w:r w:rsidR="002B1021" w:rsidRPr="006F1394">
          <w:rPr>
            <w:rStyle w:val="a4"/>
            <w:rFonts w:ascii="Arial" w:hAnsi="Arial"/>
            <w:b/>
            <w:noProof/>
          </w:rPr>
          <w:t>3.8</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查看招标文件</w:t>
        </w:r>
        <w:r w:rsidR="002B1021">
          <w:rPr>
            <w:noProof/>
            <w:webHidden/>
          </w:rPr>
          <w:tab/>
        </w:r>
        <w:r w:rsidR="002B1021">
          <w:rPr>
            <w:noProof/>
            <w:webHidden/>
          </w:rPr>
          <w:fldChar w:fldCharType="begin"/>
        </w:r>
        <w:r w:rsidR="002B1021">
          <w:rPr>
            <w:noProof/>
            <w:webHidden/>
          </w:rPr>
          <w:instrText xml:space="preserve"> PAGEREF _Toc522999287 \h </w:instrText>
        </w:r>
        <w:r w:rsidR="002B1021">
          <w:rPr>
            <w:noProof/>
            <w:webHidden/>
          </w:rPr>
        </w:r>
        <w:r w:rsidR="002B1021">
          <w:rPr>
            <w:noProof/>
            <w:webHidden/>
          </w:rPr>
          <w:fldChar w:fldCharType="separate"/>
        </w:r>
        <w:r w:rsidR="002B1021">
          <w:rPr>
            <w:noProof/>
            <w:webHidden/>
          </w:rPr>
          <w:t>- 19 -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88" w:history="1">
        <w:r w:rsidR="002B1021" w:rsidRPr="006F1394">
          <w:rPr>
            <w:rStyle w:val="a4"/>
            <w:rFonts w:ascii="宋体" w:hAnsi="宋体"/>
            <w:noProof/>
            <w:lang w:eastAsia="zh-CN"/>
          </w:rPr>
          <w:t>3.9</w:t>
        </w:r>
        <w:r w:rsidR="002B1021" w:rsidRPr="006F1394">
          <w:rPr>
            <w:rStyle w:val="a4"/>
            <w:rFonts w:asciiTheme="minorEastAsia" w:hAnsiTheme="minorEastAsia"/>
            <w:noProof/>
            <w:lang w:eastAsia="zh-CN"/>
          </w:rPr>
          <w:t xml:space="preserve"> </w:t>
        </w:r>
        <w:r w:rsidR="002B1021" w:rsidRPr="006F1394">
          <w:rPr>
            <w:rStyle w:val="a4"/>
            <w:rFonts w:asciiTheme="minorEastAsia" w:hAnsiTheme="minorEastAsia" w:hint="eastAsia"/>
            <w:noProof/>
            <w:lang w:eastAsia="zh-CN"/>
          </w:rPr>
          <w:t>填写工程量清单（需要在线评标的建设工程项目需要此步骤，其他项目可以略过）</w:t>
        </w:r>
        <w:r w:rsidR="002B1021">
          <w:rPr>
            <w:noProof/>
            <w:webHidden/>
          </w:rPr>
          <w:tab/>
        </w:r>
        <w:r w:rsidR="002B1021">
          <w:rPr>
            <w:noProof/>
            <w:webHidden/>
          </w:rPr>
          <w:fldChar w:fldCharType="begin"/>
        </w:r>
        <w:r w:rsidR="002B1021">
          <w:rPr>
            <w:noProof/>
            <w:webHidden/>
          </w:rPr>
          <w:instrText xml:space="preserve"> PAGEREF _Toc522999288 \h </w:instrText>
        </w:r>
        <w:r w:rsidR="002B1021">
          <w:rPr>
            <w:noProof/>
            <w:webHidden/>
          </w:rPr>
        </w:r>
        <w:r w:rsidR="002B1021">
          <w:rPr>
            <w:noProof/>
            <w:webHidden/>
          </w:rPr>
          <w:fldChar w:fldCharType="separate"/>
        </w:r>
        <w:r w:rsidR="002B1021">
          <w:rPr>
            <w:noProof/>
            <w:webHidden/>
          </w:rPr>
          <w:t>- 22 -</w:t>
        </w:r>
        <w:r w:rsidR="002B1021">
          <w:rPr>
            <w:noProof/>
            <w:webHidden/>
          </w:rPr>
          <w:fldChar w:fldCharType="end"/>
        </w:r>
      </w:hyperlink>
    </w:p>
    <w:p w:rsidR="002B1021" w:rsidRDefault="00532BDB">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2999289" w:history="1">
        <w:r w:rsidR="002B1021" w:rsidRPr="006F1394">
          <w:rPr>
            <w:rStyle w:val="a4"/>
            <w:rFonts w:ascii="Arial" w:hAnsi="Arial" w:hint="eastAsia"/>
            <w:noProof/>
          </w:rPr>
          <w:t>第</w:t>
        </w:r>
        <w:r w:rsidR="002B1021" w:rsidRPr="006F1394">
          <w:rPr>
            <w:rStyle w:val="a4"/>
            <w:rFonts w:ascii="Arial" w:hAnsi="Arial" w:hint="eastAsia"/>
            <w:noProof/>
          </w:rPr>
          <w:t>4</w:t>
        </w:r>
        <w:r w:rsidR="002B1021" w:rsidRPr="006F1394">
          <w:rPr>
            <w:rStyle w:val="a4"/>
            <w:rFonts w:ascii="Arial" w:hAnsi="Arial" w:hint="eastAsia"/>
            <w:noProof/>
          </w:rPr>
          <w:t>章</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系统管理</w:t>
        </w:r>
        <w:r w:rsidR="002B1021">
          <w:rPr>
            <w:noProof/>
            <w:webHidden/>
          </w:rPr>
          <w:tab/>
        </w:r>
        <w:r w:rsidR="002B1021">
          <w:rPr>
            <w:noProof/>
            <w:webHidden/>
          </w:rPr>
          <w:fldChar w:fldCharType="begin"/>
        </w:r>
        <w:r w:rsidR="002B1021">
          <w:rPr>
            <w:noProof/>
            <w:webHidden/>
          </w:rPr>
          <w:instrText xml:space="preserve"> PAGEREF _Toc522999289 \h </w:instrText>
        </w:r>
        <w:r w:rsidR="002B1021">
          <w:rPr>
            <w:noProof/>
            <w:webHidden/>
          </w:rPr>
        </w:r>
        <w:r w:rsidR="002B1021">
          <w:rPr>
            <w:noProof/>
            <w:webHidden/>
          </w:rPr>
          <w:fldChar w:fldCharType="separate"/>
        </w:r>
        <w:r w:rsidR="002B1021">
          <w:rPr>
            <w:noProof/>
            <w:webHidden/>
          </w:rPr>
          <w:t>- 26 -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90" w:history="1">
        <w:r w:rsidR="002B1021" w:rsidRPr="006F1394">
          <w:rPr>
            <w:rStyle w:val="a4"/>
            <w:rFonts w:ascii="Arial" w:hAnsi="Arial"/>
            <w:b/>
            <w:noProof/>
          </w:rPr>
          <w:t>4.1</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信息变更</w:t>
        </w:r>
        <w:r w:rsidR="002B1021">
          <w:rPr>
            <w:noProof/>
            <w:webHidden/>
          </w:rPr>
          <w:tab/>
        </w:r>
        <w:r w:rsidR="002B1021">
          <w:rPr>
            <w:noProof/>
            <w:webHidden/>
          </w:rPr>
          <w:fldChar w:fldCharType="begin"/>
        </w:r>
        <w:r w:rsidR="002B1021">
          <w:rPr>
            <w:noProof/>
            <w:webHidden/>
          </w:rPr>
          <w:instrText xml:space="preserve"> PAGEREF _Toc522999290 \h </w:instrText>
        </w:r>
        <w:r w:rsidR="002B1021">
          <w:rPr>
            <w:noProof/>
            <w:webHidden/>
          </w:rPr>
        </w:r>
        <w:r w:rsidR="002B1021">
          <w:rPr>
            <w:noProof/>
            <w:webHidden/>
          </w:rPr>
          <w:fldChar w:fldCharType="separate"/>
        </w:r>
        <w:r w:rsidR="002B1021">
          <w:rPr>
            <w:noProof/>
            <w:webHidden/>
          </w:rPr>
          <w:t>- 26 -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91" w:history="1">
        <w:r w:rsidR="002B1021" w:rsidRPr="006F1394">
          <w:rPr>
            <w:rStyle w:val="a4"/>
            <w:rFonts w:ascii="Arial" w:hAnsi="Arial"/>
            <w:b/>
            <w:noProof/>
          </w:rPr>
          <w:t>4.2</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密码修改</w:t>
        </w:r>
        <w:r w:rsidR="002B1021">
          <w:rPr>
            <w:noProof/>
            <w:webHidden/>
          </w:rPr>
          <w:tab/>
        </w:r>
        <w:r w:rsidR="002B1021">
          <w:rPr>
            <w:noProof/>
            <w:webHidden/>
          </w:rPr>
          <w:fldChar w:fldCharType="begin"/>
        </w:r>
        <w:r w:rsidR="002B1021">
          <w:rPr>
            <w:noProof/>
            <w:webHidden/>
          </w:rPr>
          <w:instrText xml:space="preserve"> PAGEREF _Toc522999291 \h </w:instrText>
        </w:r>
        <w:r w:rsidR="002B1021">
          <w:rPr>
            <w:noProof/>
            <w:webHidden/>
          </w:rPr>
        </w:r>
        <w:r w:rsidR="002B1021">
          <w:rPr>
            <w:noProof/>
            <w:webHidden/>
          </w:rPr>
          <w:fldChar w:fldCharType="separate"/>
        </w:r>
        <w:r w:rsidR="002B1021">
          <w:rPr>
            <w:noProof/>
            <w:webHidden/>
          </w:rPr>
          <w:t>- 27 -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92" w:history="1">
        <w:r w:rsidR="002B1021" w:rsidRPr="006F1394">
          <w:rPr>
            <w:rStyle w:val="a4"/>
            <w:rFonts w:ascii="Arial" w:hAnsi="Arial"/>
            <w:b/>
            <w:noProof/>
          </w:rPr>
          <w:t>4.3</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组件下载</w:t>
        </w:r>
        <w:r w:rsidR="002B1021">
          <w:rPr>
            <w:noProof/>
            <w:webHidden/>
          </w:rPr>
          <w:tab/>
        </w:r>
        <w:r w:rsidR="002B1021">
          <w:rPr>
            <w:noProof/>
            <w:webHidden/>
          </w:rPr>
          <w:fldChar w:fldCharType="begin"/>
        </w:r>
        <w:r w:rsidR="002B1021">
          <w:rPr>
            <w:noProof/>
            <w:webHidden/>
          </w:rPr>
          <w:instrText xml:space="preserve"> PAGEREF _Toc522999292 \h </w:instrText>
        </w:r>
        <w:r w:rsidR="002B1021">
          <w:rPr>
            <w:noProof/>
            <w:webHidden/>
          </w:rPr>
        </w:r>
        <w:r w:rsidR="002B1021">
          <w:rPr>
            <w:noProof/>
            <w:webHidden/>
          </w:rPr>
          <w:fldChar w:fldCharType="separate"/>
        </w:r>
        <w:r w:rsidR="002B1021">
          <w:rPr>
            <w:noProof/>
            <w:webHidden/>
          </w:rPr>
          <w:t>- 28 -</w:t>
        </w:r>
        <w:r w:rsidR="002B1021">
          <w:rPr>
            <w:noProof/>
            <w:webHidden/>
          </w:rPr>
          <w:fldChar w:fldCharType="end"/>
        </w:r>
      </w:hyperlink>
    </w:p>
    <w:p w:rsidR="002B1021" w:rsidRDefault="00532BDB">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2999293" w:history="1">
        <w:r w:rsidR="002B1021" w:rsidRPr="006F1394">
          <w:rPr>
            <w:rStyle w:val="a4"/>
            <w:rFonts w:ascii="Arial" w:hAnsi="Arial" w:hint="eastAsia"/>
            <w:noProof/>
          </w:rPr>
          <w:t>第</w:t>
        </w:r>
        <w:r w:rsidR="002B1021" w:rsidRPr="006F1394">
          <w:rPr>
            <w:rStyle w:val="a4"/>
            <w:rFonts w:ascii="Arial" w:hAnsi="Arial" w:hint="eastAsia"/>
            <w:noProof/>
          </w:rPr>
          <w:t>5</w:t>
        </w:r>
        <w:r w:rsidR="002B1021" w:rsidRPr="006F1394">
          <w:rPr>
            <w:rStyle w:val="a4"/>
            <w:rFonts w:ascii="Arial" w:hAnsi="Arial" w:hint="eastAsia"/>
            <w:noProof/>
          </w:rPr>
          <w:t>章</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常见问题</w:t>
        </w:r>
        <w:r w:rsidR="002B1021">
          <w:rPr>
            <w:noProof/>
            <w:webHidden/>
          </w:rPr>
          <w:tab/>
        </w:r>
        <w:r w:rsidR="002B1021">
          <w:rPr>
            <w:noProof/>
            <w:webHidden/>
          </w:rPr>
          <w:fldChar w:fldCharType="begin"/>
        </w:r>
        <w:r w:rsidR="002B1021">
          <w:rPr>
            <w:noProof/>
            <w:webHidden/>
          </w:rPr>
          <w:instrText xml:space="preserve"> PAGEREF _Toc522999293 \h </w:instrText>
        </w:r>
        <w:r w:rsidR="002B1021">
          <w:rPr>
            <w:noProof/>
            <w:webHidden/>
          </w:rPr>
        </w:r>
        <w:r w:rsidR="002B1021">
          <w:rPr>
            <w:noProof/>
            <w:webHidden/>
          </w:rPr>
          <w:fldChar w:fldCharType="separate"/>
        </w:r>
        <w:r w:rsidR="002B1021">
          <w:rPr>
            <w:noProof/>
            <w:webHidden/>
          </w:rPr>
          <w:t>- 29 -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94" w:history="1">
        <w:r w:rsidR="002B1021" w:rsidRPr="006F1394">
          <w:rPr>
            <w:rStyle w:val="a4"/>
            <w:rFonts w:ascii="Arial" w:hAnsi="Arial"/>
            <w:b/>
            <w:noProof/>
            <w:lang w:eastAsia="zh-CN"/>
          </w:rPr>
          <w:t>5.1</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登录系统报</w:t>
        </w:r>
        <w:r w:rsidR="002B1021" w:rsidRPr="006F1394">
          <w:rPr>
            <w:rStyle w:val="a4"/>
            <w:rFonts w:asciiTheme="minorEastAsia" w:hAnsiTheme="minorEastAsia"/>
            <w:noProof/>
            <w:lang w:eastAsia="zh-CN"/>
          </w:rPr>
          <w:t>CA</w:t>
        </w:r>
        <w:r w:rsidR="002B1021" w:rsidRPr="006F1394">
          <w:rPr>
            <w:rStyle w:val="a4"/>
            <w:rFonts w:asciiTheme="minorEastAsia" w:hAnsiTheme="minorEastAsia" w:hint="eastAsia"/>
            <w:noProof/>
            <w:lang w:eastAsia="zh-CN"/>
          </w:rPr>
          <w:t>初始化错误</w:t>
        </w:r>
        <w:r w:rsidR="002B1021">
          <w:rPr>
            <w:noProof/>
            <w:webHidden/>
          </w:rPr>
          <w:tab/>
        </w:r>
        <w:r w:rsidR="002B1021">
          <w:rPr>
            <w:noProof/>
            <w:webHidden/>
          </w:rPr>
          <w:fldChar w:fldCharType="begin"/>
        </w:r>
        <w:r w:rsidR="002B1021">
          <w:rPr>
            <w:noProof/>
            <w:webHidden/>
          </w:rPr>
          <w:instrText xml:space="preserve"> PAGEREF _Toc522999294 \h </w:instrText>
        </w:r>
        <w:r w:rsidR="002B1021">
          <w:rPr>
            <w:noProof/>
            <w:webHidden/>
          </w:rPr>
        </w:r>
        <w:r w:rsidR="002B1021">
          <w:rPr>
            <w:noProof/>
            <w:webHidden/>
          </w:rPr>
          <w:fldChar w:fldCharType="separate"/>
        </w:r>
        <w:r w:rsidR="002B1021">
          <w:rPr>
            <w:noProof/>
            <w:webHidden/>
          </w:rPr>
          <w:t>- 29 -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95" w:history="1">
        <w:r w:rsidR="002B1021" w:rsidRPr="006F1394">
          <w:rPr>
            <w:rStyle w:val="a4"/>
            <w:rFonts w:ascii="Arial" w:hAnsi="Arial"/>
            <w:b/>
            <w:noProof/>
            <w:lang w:eastAsia="zh-CN"/>
          </w:rPr>
          <w:t>5.2</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我在交易中心窗口报过名了，是不是还要通过系统走网上报名。</w:t>
        </w:r>
        <w:r w:rsidR="002B1021">
          <w:rPr>
            <w:noProof/>
            <w:webHidden/>
          </w:rPr>
          <w:tab/>
        </w:r>
        <w:r w:rsidR="002B1021">
          <w:rPr>
            <w:noProof/>
            <w:webHidden/>
          </w:rPr>
          <w:fldChar w:fldCharType="begin"/>
        </w:r>
        <w:r w:rsidR="002B1021">
          <w:rPr>
            <w:noProof/>
            <w:webHidden/>
          </w:rPr>
          <w:instrText xml:space="preserve"> PAGEREF _Toc522999295 \h </w:instrText>
        </w:r>
        <w:r w:rsidR="002B1021">
          <w:rPr>
            <w:noProof/>
            <w:webHidden/>
          </w:rPr>
        </w:r>
        <w:r w:rsidR="002B1021">
          <w:rPr>
            <w:noProof/>
            <w:webHidden/>
          </w:rPr>
          <w:fldChar w:fldCharType="separate"/>
        </w:r>
        <w:r w:rsidR="002B1021">
          <w:rPr>
            <w:noProof/>
            <w:webHidden/>
          </w:rPr>
          <w:t>- 29 -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96" w:history="1">
        <w:r w:rsidR="002B1021" w:rsidRPr="006F1394">
          <w:rPr>
            <w:rStyle w:val="a4"/>
            <w:rFonts w:ascii="Arial" w:hAnsi="Arial"/>
            <w:b/>
            <w:noProof/>
          </w:rPr>
          <w:t>5.3</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怎么打印招标书？</w:t>
        </w:r>
        <w:r w:rsidR="002B1021">
          <w:rPr>
            <w:noProof/>
            <w:webHidden/>
          </w:rPr>
          <w:tab/>
        </w:r>
        <w:r w:rsidR="002B1021">
          <w:rPr>
            <w:noProof/>
            <w:webHidden/>
          </w:rPr>
          <w:fldChar w:fldCharType="begin"/>
        </w:r>
        <w:r w:rsidR="002B1021">
          <w:rPr>
            <w:noProof/>
            <w:webHidden/>
          </w:rPr>
          <w:instrText xml:space="preserve"> PAGEREF _Toc522999296 \h </w:instrText>
        </w:r>
        <w:r w:rsidR="002B1021">
          <w:rPr>
            <w:noProof/>
            <w:webHidden/>
          </w:rPr>
        </w:r>
        <w:r w:rsidR="002B1021">
          <w:rPr>
            <w:noProof/>
            <w:webHidden/>
          </w:rPr>
          <w:fldChar w:fldCharType="separate"/>
        </w:r>
        <w:r w:rsidR="002B1021">
          <w:rPr>
            <w:noProof/>
            <w:webHidden/>
          </w:rPr>
          <w:t>- 29 -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97" w:history="1">
        <w:r w:rsidR="002B1021" w:rsidRPr="006F1394">
          <w:rPr>
            <w:rStyle w:val="a4"/>
            <w:rFonts w:ascii="Arial" w:hAnsi="Arial"/>
            <w:b/>
            <w:noProof/>
            <w:lang w:eastAsia="zh-CN"/>
          </w:rPr>
          <w:t>5.4</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系统提示“非选择性参数”怎么办？</w:t>
        </w:r>
        <w:r w:rsidR="002B1021">
          <w:rPr>
            <w:noProof/>
            <w:webHidden/>
          </w:rPr>
          <w:tab/>
        </w:r>
        <w:r w:rsidR="002B1021">
          <w:rPr>
            <w:noProof/>
            <w:webHidden/>
          </w:rPr>
          <w:fldChar w:fldCharType="begin"/>
        </w:r>
        <w:r w:rsidR="002B1021">
          <w:rPr>
            <w:noProof/>
            <w:webHidden/>
          </w:rPr>
          <w:instrText xml:space="preserve"> PAGEREF _Toc522999297 \h </w:instrText>
        </w:r>
        <w:r w:rsidR="002B1021">
          <w:rPr>
            <w:noProof/>
            <w:webHidden/>
          </w:rPr>
        </w:r>
        <w:r w:rsidR="002B1021">
          <w:rPr>
            <w:noProof/>
            <w:webHidden/>
          </w:rPr>
          <w:fldChar w:fldCharType="separate"/>
        </w:r>
        <w:r w:rsidR="002B1021">
          <w:rPr>
            <w:noProof/>
            <w:webHidden/>
          </w:rPr>
          <w:t>- 30 -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98" w:history="1">
        <w:r w:rsidR="002B1021" w:rsidRPr="006F1394">
          <w:rPr>
            <w:rStyle w:val="a4"/>
            <w:rFonts w:ascii="Arial" w:hAnsi="Arial"/>
            <w:b/>
            <w:noProof/>
            <w:lang w:eastAsia="zh-CN"/>
          </w:rPr>
          <w:t>5.5</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点了解密按钮却没有反应，无法解密怎么办？</w:t>
        </w:r>
        <w:r w:rsidR="002B1021">
          <w:rPr>
            <w:noProof/>
            <w:webHidden/>
          </w:rPr>
          <w:tab/>
        </w:r>
        <w:r w:rsidR="002B1021">
          <w:rPr>
            <w:noProof/>
            <w:webHidden/>
          </w:rPr>
          <w:fldChar w:fldCharType="begin"/>
        </w:r>
        <w:r w:rsidR="002B1021">
          <w:rPr>
            <w:noProof/>
            <w:webHidden/>
          </w:rPr>
          <w:instrText xml:space="preserve"> PAGEREF _Toc522999298 \h </w:instrText>
        </w:r>
        <w:r w:rsidR="002B1021">
          <w:rPr>
            <w:noProof/>
            <w:webHidden/>
          </w:rPr>
        </w:r>
        <w:r w:rsidR="002B1021">
          <w:rPr>
            <w:noProof/>
            <w:webHidden/>
          </w:rPr>
          <w:fldChar w:fldCharType="separate"/>
        </w:r>
        <w:r w:rsidR="002B1021">
          <w:rPr>
            <w:noProof/>
            <w:webHidden/>
          </w:rPr>
          <w:t>- 30 -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299" w:history="1">
        <w:r w:rsidR="002B1021" w:rsidRPr="006F1394">
          <w:rPr>
            <w:rStyle w:val="a4"/>
            <w:rFonts w:ascii="Arial" w:hAnsi="Arial"/>
            <w:b/>
            <w:noProof/>
            <w:lang w:eastAsia="zh-CN"/>
          </w:rPr>
          <w:t>5.6</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标书下载后无法打开怎么办？</w:t>
        </w:r>
        <w:r w:rsidR="002B1021">
          <w:rPr>
            <w:noProof/>
            <w:webHidden/>
          </w:rPr>
          <w:tab/>
        </w:r>
        <w:r w:rsidR="002B1021">
          <w:rPr>
            <w:noProof/>
            <w:webHidden/>
          </w:rPr>
          <w:fldChar w:fldCharType="begin"/>
        </w:r>
        <w:r w:rsidR="002B1021">
          <w:rPr>
            <w:noProof/>
            <w:webHidden/>
          </w:rPr>
          <w:instrText xml:space="preserve"> PAGEREF _Toc522999299 \h </w:instrText>
        </w:r>
        <w:r w:rsidR="002B1021">
          <w:rPr>
            <w:noProof/>
            <w:webHidden/>
          </w:rPr>
        </w:r>
        <w:r w:rsidR="002B1021">
          <w:rPr>
            <w:noProof/>
            <w:webHidden/>
          </w:rPr>
          <w:fldChar w:fldCharType="separate"/>
        </w:r>
        <w:r w:rsidR="002B1021">
          <w:rPr>
            <w:noProof/>
            <w:webHidden/>
          </w:rPr>
          <w:t>- 30 -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300" w:history="1">
        <w:r w:rsidR="002B1021" w:rsidRPr="006F1394">
          <w:rPr>
            <w:rStyle w:val="a4"/>
            <w:rFonts w:ascii="Arial" w:hAnsi="Arial"/>
            <w:b/>
            <w:noProof/>
            <w:lang w:eastAsia="zh-CN"/>
          </w:rPr>
          <w:t>5.7</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下载投标文件后打开时报错，如下图</w:t>
        </w:r>
        <w:r w:rsidR="002B1021" w:rsidRPr="006F1394">
          <w:rPr>
            <w:rStyle w:val="a4"/>
            <w:rFonts w:asciiTheme="minorEastAsia" w:hAnsiTheme="minorEastAsia"/>
            <w:noProof/>
            <w:lang w:eastAsia="zh-CN"/>
          </w:rPr>
          <w:t>6.8-1</w:t>
        </w:r>
        <w:r w:rsidR="002B1021">
          <w:rPr>
            <w:noProof/>
            <w:webHidden/>
          </w:rPr>
          <w:tab/>
        </w:r>
        <w:r w:rsidR="002B1021">
          <w:rPr>
            <w:noProof/>
            <w:webHidden/>
          </w:rPr>
          <w:fldChar w:fldCharType="begin"/>
        </w:r>
        <w:r w:rsidR="002B1021">
          <w:rPr>
            <w:noProof/>
            <w:webHidden/>
          </w:rPr>
          <w:instrText xml:space="preserve"> PAGEREF _Toc522999300 \h </w:instrText>
        </w:r>
        <w:r w:rsidR="002B1021">
          <w:rPr>
            <w:noProof/>
            <w:webHidden/>
          </w:rPr>
        </w:r>
        <w:r w:rsidR="002B1021">
          <w:rPr>
            <w:noProof/>
            <w:webHidden/>
          </w:rPr>
          <w:fldChar w:fldCharType="separate"/>
        </w:r>
        <w:r w:rsidR="002B1021">
          <w:rPr>
            <w:noProof/>
            <w:webHidden/>
          </w:rPr>
          <w:t>- 31 -</w:t>
        </w:r>
        <w:r w:rsidR="002B1021">
          <w:rPr>
            <w:noProof/>
            <w:webHidden/>
          </w:rPr>
          <w:fldChar w:fldCharType="end"/>
        </w:r>
      </w:hyperlink>
    </w:p>
    <w:p w:rsidR="002B1021" w:rsidRDefault="00532BDB" w:rsidP="002B1021">
      <w:pPr>
        <w:pStyle w:val="20"/>
        <w:rPr>
          <w:rFonts w:asciiTheme="minorHAnsi" w:eastAsiaTheme="minorEastAsia" w:hAnsiTheme="minorHAnsi" w:cstheme="minorBidi"/>
          <w:noProof/>
          <w:kern w:val="2"/>
          <w:sz w:val="21"/>
          <w:szCs w:val="22"/>
          <w:lang w:eastAsia="zh-CN" w:bidi="ar-SA"/>
        </w:rPr>
      </w:pPr>
      <w:hyperlink w:anchor="_Toc522999301" w:history="1">
        <w:r w:rsidR="002B1021" w:rsidRPr="006F1394">
          <w:rPr>
            <w:rStyle w:val="a4"/>
            <w:rFonts w:ascii="Arial" w:hAnsi="Arial"/>
            <w:b/>
            <w:noProof/>
            <w:lang w:eastAsia="zh-CN"/>
          </w:rPr>
          <w:t>5.8</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登录系统时，若如下图</w:t>
        </w:r>
        <w:r w:rsidR="002B1021" w:rsidRPr="006F1394">
          <w:rPr>
            <w:rStyle w:val="a4"/>
            <w:rFonts w:asciiTheme="minorEastAsia" w:hAnsiTheme="minorEastAsia"/>
            <w:noProof/>
            <w:lang w:eastAsia="zh-CN"/>
          </w:rPr>
          <w:t xml:space="preserve">6.11-1 </w:t>
        </w:r>
        <w:r w:rsidR="002B1021" w:rsidRPr="006F1394">
          <w:rPr>
            <w:rStyle w:val="a4"/>
            <w:rFonts w:asciiTheme="minorEastAsia" w:hAnsiTheme="minorEastAsia" w:hint="eastAsia"/>
            <w:noProof/>
            <w:lang w:eastAsia="zh-CN"/>
          </w:rPr>
          <w:t>所示</w:t>
        </w:r>
        <w:r w:rsidR="002B1021">
          <w:rPr>
            <w:noProof/>
            <w:webHidden/>
          </w:rPr>
          <w:tab/>
        </w:r>
        <w:r w:rsidR="002B1021">
          <w:rPr>
            <w:noProof/>
            <w:webHidden/>
          </w:rPr>
          <w:fldChar w:fldCharType="begin"/>
        </w:r>
        <w:r w:rsidR="002B1021">
          <w:rPr>
            <w:noProof/>
            <w:webHidden/>
          </w:rPr>
          <w:instrText xml:space="preserve"> PAGEREF _Toc522999301 \h </w:instrText>
        </w:r>
        <w:r w:rsidR="002B1021">
          <w:rPr>
            <w:noProof/>
            <w:webHidden/>
          </w:rPr>
        </w:r>
        <w:r w:rsidR="002B1021">
          <w:rPr>
            <w:noProof/>
            <w:webHidden/>
          </w:rPr>
          <w:fldChar w:fldCharType="separate"/>
        </w:r>
        <w:r w:rsidR="002B1021">
          <w:rPr>
            <w:noProof/>
            <w:webHidden/>
          </w:rPr>
          <w:t>- 32 -</w:t>
        </w:r>
        <w:r w:rsidR="002B1021">
          <w:rPr>
            <w:noProof/>
            <w:webHidden/>
          </w:rPr>
          <w:fldChar w:fldCharType="end"/>
        </w:r>
      </w:hyperlink>
    </w:p>
    <w:p w:rsidR="00A61368" w:rsidRPr="00674FA3" w:rsidRDefault="00E2540C" w:rsidP="003B2F9E">
      <w:pPr>
        <w:pStyle w:val="20"/>
        <w:ind w:leftChars="0" w:left="0"/>
        <w:rPr>
          <w:rFonts w:asciiTheme="minorEastAsia" w:eastAsiaTheme="minorEastAsia" w:hAnsiTheme="minorEastAsia"/>
          <w:noProof/>
          <w:szCs w:val="22"/>
        </w:rPr>
      </w:pPr>
      <w:r w:rsidRPr="00674FA3">
        <w:rPr>
          <w:rFonts w:asciiTheme="minorEastAsia" w:eastAsiaTheme="minorEastAsia" w:hAnsiTheme="minorEastAsia" w:hint="eastAsia"/>
          <w:sz w:val="21"/>
          <w:szCs w:val="21"/>
        </w:rPr>
        <w:fldChar w:fldCharType="end"/>
      </w:r>
      <w:bookmarkStart w:id="0" w:name="_Toc281418903"/>
    </w:p>
    <w:p w:rsidR="00954675" w:rsidRPr="00674FA3" w:rsidRDefault="00A61368" w:rsidP="00A6769E">
      <w:pPr>
        <w:rPr>
          <w:rFonts w:asciiTheme="minorEastAsia" w:eastAsiaTheme="minorEastAsia" w:hAnsiTheme="minorEastAsia"/>
        </w:rPr>
      </w:pPr>
      <w:r w:rsidRPr="00674FA3">
        <w:rPr>
          <w:rFonts w:asciiTheme="minorEastAsia" w:eastAsiaTheme="minorEastAsia" w:hAnsiTheme="minorEastAsia"/>
        </w:rPr>
        <w:br w:type="page"/>
      </w:r>
    </w:p>
    <w:p w:rsidR="004A7ACA" w:rsidRPr="00674FA3" w:rsidRDefault="00301E8A" w:rsidP="0036521F">
      <w:pPr>
        <w:pStyle w:val="1"/>
        <w:numPr>
          <w:ilvl w:val="0"/>
          <w:numId w:val="20"/>
        </w:numPr>
        <w:spacing w:before="120" w:after="120" w:line="360" w:lineRule="auto"/>
        <w:rPr>
          <w:rFonts w:asciiTheme="minorEastAsia" w:eastAsiaTheme="minorEastAsia" w:hAnsiTheme="minorEastAsia"/>
          <w:lang w:eastAsia="zh-CN"/>
        </w:rPr>
      </w:pPr>
      <w:bookmarkStart w:id="1" w:name="_Toc379980221"/>
      <w:bookmarkStart w:id="2" w:name="_Toc522999272"/>
      <w:r w:rsidRPr="00674FA3">
        <w:rPr>
          <w:rFonts w:asciiTheme="minorEastAsia" w:eastAsiaTheme="minorEastAsia" w:hAnsiTheme="minorEastAsia" w:hint="eastAsia"/>
          <w:lang w:eastAsia="zh-CN"/>
        </w:rPr>
        <w:lastRenderedPageBreak/>
        <w:t>系统总述</w:t>
      </w:r>
      <w:bookmarkEnd w:id="0"/>
      <w:bookmarkEnd w:id="1"/>
      <w:bookmarkEnd w:id="2"/>
    </w:p>
    <w:p w:rsidR="00F747CE" w:rsidRPr="003E117A" w:rsidRDefault="00F747CE"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宋体" w:hAnsi="宋体"/>
          <w:sz w:val="24"/>
          <w:szCs w:val="24"/>
          <w:lang w:eastAsia="zh-CN"/>
        </w:rPr>
        <w:t>为便于</w:t>
      </w:r>
      <w:r w:rsidR="00A82EC3" w:rsidRPr="003E117A">
        <w:rPr>
          <w:rFonts w:ascii="宋体" w:hAnsi="宋体" w:hint="eastAsia"/>
          <w:sz w:val="24"/>
          <w:szCs w:val="24"/>
          <w:lang w:eastAsia="zh-CN"/>
        </w:rPr>
        <w:t>投标人</w:t>
      </w:r>
      <w:r w:rsidRPr="003E117A">
        <w:rPr>
          <w:rFonts w:ascii="宋体" w:hAnsi="宋体" w:hint="eastAsia"/>
          <w:sz w:val="24"/>
          <w:szCs w:val="24"/>
          <w:lang w:eastAsia="zh-CN"/>
        </w:rPr>
        <w:t>参与</w:t>
      </w:r>
      <w:r w:rsidR="007946D7">
        <w:rPr>
          <w:rFonts w:ascii="宋体" w:hAnsi="宋体" w:hint="eastAsia"/>
          <w:sz w:val="24"/>
          <w:szCs w:val="24"/>
          <w:lang w:eastAsia="zh-CN"/>
        </w:rPr>
        <w:t>睢县</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交易中心招标\</w:t>
      </w:r>
      <w:r w:rsidRPr="003E117A">
        <w:rPr>
          <w:rFonts w:ascii="宋体" w:hAnsi="宋体" w:hint="eastAsia"/>
          <w:sz w:val="24"/>
          <w:szCs w:val="24"/>
          <w:lang w:eastAsia="zh-CN"/>
        </w:rPr>
        <w:t>采购活动</w:t>
      </w:r>
      <w:r w:rsidRPr="003E117A">
        <w:rPr>
          <w:rFonts w:ascii="宋体" w:hAnsi="宋体"/>
          <w:sz w:val="24"/>
          <w:szCs w:val="24"/>
          <w:lang w:eastAsia="zh-CN"/>
        </w:rPr>
        <w:t>，熟悉和掌握</w:t>
      </w:r>
      <w:r w:rsidR="007946D7">
        <w:rPr>
          <w:rFonts w:ascii="宋体" w:hAnsi="宋体" w:hint="eastAsia"/>
          <w:sz w:val="24"/>
          <w:szCs w:val="24"/>
          <w:lang w:eastAsia="zh-CN"/>
        </w:rPr>
        <w:t>睢县</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Pr="003E117A">
        <w:rPr>
          <w:rFonts w:ascii="宋体" w:hAnsi="宋体"/>
          <w:sz w:val="24"/>
          <w:szCs w:val="24"/>
          <w:lang w:eastAsia="zh-CN"/>
        </w:rPr>
        <w:t>的操作方法，编制本</w:t>
      </w:r>
      <w:r w:rsidR="002307FB" w:rsidRPr="003E117A">
        <w:rPr>
          <w:rFonts w:ascii="宋体" w:hAnsi="宋体" w:hint="eastAsia"/>
          <w:sz w:val="24"/>
          <w:szCs w:val="24"/>
          <w:lang w:eastAsia="zh-CN"/>
        </w:rPr>
        <w:t>手册</w:t>
      </w:r>
      <w:r w:rsidRPr="003E117A">
        <w:rPr>
          <w:rFonts w:asciiTheme="minorEastAsia" w:eastAsiaTheme="minorEastAsia" w:hAnsiTheme="minorEastAsia"/>
          <w:sz w:val="24"/>
          <w:szCs w:val="24"/>
          <w:lang w:eastAsia="zh-CN"/>
        </w:rPr>
        <w:t>。</w:t>
      </w:r>
    </w:p>
    <w:p w:rsidR="00E4496F" w:rsidRPr="003E117A" w:rsidRDefault="007946D7" w:rsidP="00A6769E">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睢县</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00F747CE" w:rsidRPr="003E117A">
        <w:rPr>
          <w:rFonts w:ascii="宋体" w:hAnsi="宋体" w:hint="eastAsia"/>
          <w:sz w:val="24"/>
          <w:szCs w:val="24"/>
          <w:lang w:eastAsia="zh-CN"/>
        </w:rPr>
        <w:t>由</w:t>
      </w:r>
      <w:r>
        <w:rPr>
          <w:rFonts w:ascii="宋体" w:hAnsi="宋体" w:hint="eastAsia"/>
          <w:sz w:val="24"/>
          <w:szCs w:val="24"/>
          <w:lang w:eastAsia="zh-CN"/>
        </w:rPr>
        <w:t>睢县</w:t>
      </w:r>
      <w:r w:rsidR="00A82EC3" w:rsidRPr="003E117A">
        <w:rPr>
          <w:rFonts w:ascii="宋体" w:hAnsi="宋体" w:hint="eastAsia"/>
          <w:sz w:val="24"/>
          <w:szCs w:val="24"/>
          <w:lang w:eastAsia="zh-CN"/>
        </w:rPr>
        <w:t>公共资源交易中心</w:t>
      </w:r>
      <w:r w:rsidR="00F747CE" w:rsidRPr="003E117A">
        <w:rPr>
          <w:rFonts w:ascii="宋体" w:hAnsi="宋体" w:hint="eastAsia"/>
          <w:sz w:val="24"/>
          <w:szCs w:val="24"/>
          <w:lang w:eastAsia="zh-CN"/>
        </w:rPr>
        <w:t>组织研发，</w:t>
      </w:r>
      <w:r w:rsidR="00A82EC3" w:rsidRPr="003E117A">
        <w:rPr>
          <w:rFonts w:ascii="宋体" w:hAnsi="宋体" w:hint="eastAsia"/>
          <w:sz w:val="24"/>
          <w:szCs w:val="24"/>
          <w:lang w:eastAsia="zh-CN"/>
        </w:rPr>
        <w:t>投标人</w:t>
      </w:r>
      <w:r w:rsidR="003B10BC" w:rsidRPr="003E117A">
        <w:rPr>
          <w:rFonts w:ascii="宋体" w:hAnsi="宋体" w:hint="eastAsia"/>
          <w:sz w:val="24"/>
          <w:szCs w:val="24"/>
          <w:lang w:eastAsia="zh-CN"/>
        </w:rPr>
        <w:t>通过该系统</w:t>
      </w:r>
      <w:r w:rsidR="00E4496F" w:rsidRPr="003E117A">
        <w:rPr>
          <w:rFonts w:ascii="宋体" w:hAnsi="宋体" w:hint="eastAsia"/>
          <w:sz w:val="24"/>
          <w:szCs w:val="24"/>
          <w:lang w:eastAsia="zh-CN"/>
        </w:rPr>
        <w:t>主要实现</w:t>
      </w:r>
      <w:r w:rsidR="00965500" w:rsidRPr="003E117A">
        <w:rPr>
          <w:rFonts w:ascii="宋体" w:hAnsi="宋体" w:hint="eastAsia"/>
          <w:sz w:val="24"/>
          <w:szCs w:val="24"/>
          <w:lang w:eastAsia="zh-CN"/>
        </w:rPr>
        <w:t>信息</w:t>
      </w:r>
      <w:r w:rsidR="00E4496F" w:rsidRPr="003E117A">
        <w:rPr>
          <w:rFonts w:ascii="宋体" w:hAnsi="宋体" w:hint="eastAsia"/>
          <w:sz w:val="24"/>
          <w:szCs w:val="24"/>
          <w:lang w:eastAsia="zh-CN"/>
        </w:rPr>
        <w:t>注册、</w:t>
      </w:r>
      <w:r w:rsidR="007D24D8" w:rsidRPr="003E117A">
        <w:rPr>
          <w:rFonts w:ascii="宋体" w:hAnsi="宋体" w:hint="eastAsia"/>
          <w:sz w:val="24"/>
          <w:szCs w:val="24"/>
          <w:lang w:eastAsia="zh-CN"/>
        </w:rPr>
        <w:t>信息</w:t>
      </w:r>
      <w:r w:rsidR="00E4496F" w:rsidRPr="003E117A">
        <w:rPr>
          <w:rFonts w:ascii="宋体" w:hAnsi="宋体" w:hint="eastAsia"/>
          <w:sz w:val="24"/>
          <w:szCs w:val="24"/>
          <w:lang w:eastAsia="zh-CN"/>
        </w:rPr>
        <w:t>变更、文件下载</w:t>
      </w:r>
      <w:r w:rsidR="00965500" w:rsidRPr="003E117A">
        <w:rPr>
          <w:rFonts w:ascii="宋体" w:hAnsi="宋体" w:hint="eastAsia"/>
          <w:sz w:val="24"/>
          <w:szCs w:val="24"/>
          <w:lang w:eastAsia="zh-CN"/>
        </w:rPr>
        <w:t>、编制电子投标文件</w:t>
      </w:r>
      <w:r w:rsidR="00C727B5" w:rsidRPr="003E117A">
        <w:rPr>
          <w:rFonts w:ascii="宋体" w:hAnsi="宋体" w:hint="eastAsia"/>
          <w:sz w:val="24"/>
          <w:szCs w:val="24"/>
          <w:lang w:eastAsia="zh-CN"/>
        </w:rPr>
        <w:t>、参加电子开标活动</w:t>
      </w:r>
      <w:r w:rsidR="00E4496F" w:rsidRPr="003E117A">
        <w:rPr>
          <w:rFonts w:ascii="宋体" w:hAnsi="宋体" w:hint="eastAsia"/>
          <w:sz w:val="24"/>
          <w:szCs w:val="24"/>
          <w:lang w:eastAsia="zh-CN"/>
        </w:rPr>
        <w:t>等功能。</w:t>
      </w:r>
    </w:p>
    <w:p w:rsidR="00365557" w:rsidRPr="003E117A" w:rsidRDefault="00750ACB" w:rsidP="00A6769E">
      <w:pPr>
        <w:rPr>
          <w:rFonts w:ascii="宋体" w:hAnsi="宋体"/>
          <w:sz w:val="24"/>
          <w:szCs w:val="24"/>
          <w:lang w:eastAsia="zh-CN"/>
        </w:rPr>
      </w:pPr>
      <w:r w:rsidRPr="003E117A">
        <w:rPr>
          <w:rFonts w:ascii="宋体" w:hAnsi="宋体" w:hint="eastAsia"/>
          <w:sz w:val="24"/>
          <w:szCs w:val="24"/>
          <w:lang w:eastAsia="zh-CN"/>
        </w:rPr>
        <w:t>系统使用过程中，</w:t>
      </w:r>
      <w:r w:rsidR="00EC2593" w:rsidRPr="003E117A">
        <w:rPr>
          <w:rFonts w:ascii="宋体" w:hAnsi="宋体" w:hint="eastAsia"/>
          <w:sz w:val="24"/>
          <w:szCs w:val="24"/>
          <w:lang w:eastAsia="zh-CN"/>
        </w:rPr>
        <w:t>如遇</w:t>
      </w:r>
      <w:r w:rsidR="00365557" w:rsidRPr="003E117A">
        <w:rPr>
          <w:rFonts w:ascii="宋体" w:hAnsi="宋体" w:hint="eastAsia"/>
          <w:sz w:val="24"/>
          <w:szCs w:val="24"/>
          <w:lang w:eastAsia="zh-CN"/>
        </w:rPr>
        <w:t>问题</w:t>
      </w:r>
      <w:r w:rsidRPr="003E117A">
        <w:rPr>
          <w:rFonts w:ascii="宋体" w:hAnsi="宋体" w:hint="eastAsia"/>
          <w:sz w:val="24"/>
          <w:szCs w:val="24"/>
          <w:lang w:eastAsia="zh-CN"/>
        </w:rPr>
        <w:t>，</w:t>
      </w:r>
      <w:r w:rsidR="00BC7078" w:rsidRPr="003E117A">
        <w:rPr>
          <w:rFonts w:ascii="宋体" w:hAnsi="宋体" w:hint="eastAsia"/>
          <w:sz w:val="24"/>
          <w:szCs w:val="24"/>
          <w:lang w:eastAsia="zh-CN"/>
        </w:rPr>
        <w:t>同时</w:t>
      </w:r>
      <w:r w:rsidRPr="003E117A">
        <w:rPr>
          <w:rFonts w:ascii="宋体" w:hAnsi="宋体" w:hint="eastAsia"/>
          <w:sz w:val="24"/>
          <w:szCs w:val="24"/>
          <w:lang w:eastAsia="zh-CN"/>
        </w:rPr>
        <w:t>欢迎您</w:t>
      </w:r>
      <w:r w:rsidR="00BC7078" w:rsidRPr="003E117A">
        <w:rPr>
          <w:rFonts w:ascii="宋体" w:hAnsi="宋体" w:hint="eastAsia"/>
          <w:sz w:val="24"/>
          <w:szCs w:val="24"/>
          <w:lang w:eastAsia="zh-CN"/>
        </w:rPr>
        <w:t>随时</w:t>
      </w:r>
      <w:r w:rsidRPr="003E117A">
        <w:rPr>
          <w:rFonts w:ascii="宋体" w:hAnsi="宋体" w:hint="eastAsia"/>
          <w:sz w:val="24"/>
          <w:szCs w:val="24"/>
          <w:lang w:eastAsia="zh-CN"/>
        </w:rPr>
        <w:t>提出宝贵意见和建议</w:t>
      </w:r>
      <w:r w:rsidR="00590171" w:rsidRPr="003E117A">
        <w:rPr>
          <w:rFonts w:ascii="宋体" w:hAnsi="宋体" w:hint="eastAsia"/>
          <w:sz w:val="24"/>
          <w:szCs w:val="24"/>
          <w:lang w:eastAsia="zh-CN"/>
        </w:rPr>
        <w:t>。</w:t>
      </w:r>
      <w:r w:rsidR="001650E8" w:rsidRPr="003E117A">
        <w:rPr>
          <w:rFonts w:ascii="宋体" w:hAnsi="宋体" w:hint="eastAsia"/>
          <w:sz w:val="24"/>
          <w:szCs w:val="24"/>
          <w:lang w:eastAsia="zh-CN"/>
        </w:rPr>
        <w:t>注：本电话只解决电子化系统在应用中的</w:t>
      </w:r>
      <w:r w:rsidR="00C228CC" w:rsidRPr="003E117A">
        <w:rPr>
          <w:rFonts w:ascii="宋体" w:hAnsi="宋体" w:hint="eastAsia"/>
          <w:sz w:val="24"/>
          <w:szCs w:val="24"/>
          <w:lang w:eastAsia="zh-CN"/>
        </w:rPr>
        <w:t>技术</w:t>
      </w:r>
      <w:r w:rsidR="001650E8" w:rsidRPr="003E117A">
        <w:rPr>
          <w:rFonts w:ascii="宋体" w:hAnsi="宋体" w:hint="eastAsia"/>
          <w:sz w:val="24"/>
          <w:szCs w:val="24"/>
          <w:lang w:eastAsia="zh-CN"/>
        </w:rPr>
        <w:t>问题，其他业务问题请联系中心</w:t>
      </w:r>
      <w:r w:rsidR="005D0102" w:rsidRPr="003E117A">
        <w:rPr>
          <w:rFonts w:ascii="宋体" w:hAnsi="宋体" w:hint="eastAsia"/>
          <w:sz w:val="24"/>
          <w:szCs w:val="24"/>
          <w:lang w:eastAsia="zh-CN"/>
        </w:rPr>
        <w:t>窗口受理</w:t>
      </w:r>
      <w:r w:rsidR="001650E8" w:rsidRPr="003E117A">
        <w:rPr>
          <w:rFonts w:ascii="宋体" w:hAnsi="宋体" w:hint="eastAsia"/>
          <w:sz w:val="24"/>
          <w:szCs w:val="24"/>
          <w:lang w:eastAsia="zh-CN"/>
        </w:rPr>
        <w:t>相关工作人员。</w:t>
      </w:r>
    </w:p>
    <w:p w:rsidR="000D0A8A" w:rsidRPr="00674FA3" w:rsidRDefault="000D0A8A" w:rsidP="00136DAD">
      <w:pPr>
        <w:pStyle w:val="1"/>
        <w:numPr>
          <w:ilvl w:val="0"/>
          <w:numId w:val="20"/>
        </w:numPr>
        <w:spacing w:before="120" w:after="120" w:line="360" w:lineRule="auto"/>
        <w:rPr>
          <w:rFonts w:asciiTheme="minorEastAsia" w:eastAsiaTheme="minorEastAsia" w:hAnsiTheme="minorEastAsia"/>
          <w:lang w:eastAsia="zh-CN"/>
        </w:rPr>
      </w:pPr>
      <w:bookmarkStart w:id="3" w:name="_Toc287275597"/>
      <w:bookmarkStart w:id="4" w:name="_Toc379980222"/>
      <w:bookmarkStart w:id="5" w:name="_Toc522999273"/>
      <w:r w:rsidRPr="00674FA3">
        <w:rPr>
          <w:rFonts w:asciiTheme="minorEastAsia" w:eastAsiaTheme="minorEastAsia" w:hAnsiTheme="minorEastAsia" w:hint="eastAsia"/>
          <w:lang w:eastAsia="zh-CN"/>
        </w:rPr>
        <w:t>用前准备工作</w:t>
      </w:r>
      <w:bookmarkEnd w:id="3"/>
      <w:r w:rsidR="002643E5" w:rsidRPr="00674FA3">
        <w:rPr>
          <w:rFonts w:asciiTheme="minorEastAsia" w:eastAsiaTheme="minorEastAsia" w:hAnsiTheme="minorEastAsia" w:hint="eastAsia"/>
          <w:lang w:eastAsia="zh-CN"/>
        </w:rPr>
        <w:t>（必读）</w:t>
      </w:r>
      <w:bookmarkEnd w:id="4"/>
      <w:bookmarkEnd w:id="5"/>
    </w:p>
    <w:p w:rsidR="000D0A8A" w:rsidRPr="00674FA3" w:rsidRDefault="000D0A8A" w:rsidP="001D2820">
      <w:pPr>
        <w:pStyle w:val="2"/>
        <w:numPr>
          <w:ilvl w:val="1"/>
          <w:numId w:val="20"/>
        </w:numPr>
        <w:tabs>
          <w:tab w:val="clear" w:pos="1134"/>
          <w:tab w:val="num" w:pos="426"/>
        </w:tabs>
        <w:spacing w:before="120" w:after="120" w:line="360" w:lineRule="auto"/>
        <w:rPr>
          <w:rFonts w:asciiTheme="minorEastAsia" w:eastAsiaTheme="minorEastAsia" w:hAnsiTheme="minorEastAsia"/>
          <w:sz w:val="21"/>
          <w:szCs w:val="21"/>
        </w:rPr>
      </w:pPr>
      <w:bookmarkStart w:id="6" w:name="_Toc287275598"/>
      <w:bookmarkStart w:id="7" w:name="_Toc379980223"/>
      <w:bookmarkStart w:id="8" w:name="_Toc522999274"/>
      <w:r w:rsidRPr="00674FA3">
        <w:rPr>
          <w:rFonts w:asciiTheme="minorEastAsia" w:eastAsiaTheme="minorEastAsia" w:hAnsiTheme="minorEastAsia" w:hint="eastAsia"/>
          <w:sz w:val="21"/>
          <w:szCs w:val="21"/>
        </w:rPr>
        <w:t>系统设置</w:t>
      </w:r>
      <w:bookmarkEnd w:id="6"/>
      <w:bookmarkEnd w:id="7"/>
      <w:bookmarkEnd w:id="8"/>
    </w:p>
    <w:p w:rsidR="000D0A8A" w:rsidRPr="003E117A" w:rsidRDefault="007946D7" w:rsidP="003E117A">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睢县</w:t>
      </w:r>
      <w:r w:rsidR="00A6769E" w:rsidRPr="003E117A">
        <w:rPr>
          <w:rFonts w:ascii="宋体" w:hAnsi="宋体" w:hint="eastAsia"/>
          <w:sz w:val="24"/>
          <w:szCs w:val="24"/>
          <w:lang w:eastAsia="zh-CN"/>
        </w:rPr>
        <w:t>公共资源</w:t>
      </w:r>
      <w:r w:rsidR="00E13987" w:rsidRPr="003E117A">
        <w:rPr>
          <w:rFonts w:ascii="宋体" w:hAnsi="宋体" w:hint="eastAsia"/>
          <w:sz w:val="24"/>
          <w:szCs w:val="24"/>
          <w:lang w:eastAsia="zh-CN"/>
        </w:rPr>
        <w:t>交易中心综合及业务系统</w:t>
      </w:r>
      <w:r w:rsidR="000D0A8A" w:rsidRPr="003E117A">
        <w:rPr>
          <w:rFonts w:ascii="宋体" w:hAnsi="宋体" w:hint="eastAsia"/>
          <w:sz w:val="24"/>
          <w:szCs w:val="24"/>
          <w:lang w:eastAsia="zh-CN"/>
        </w:rPr>
        <w:t>是基于B/S架构的软件系统，主要的业务在浏览器中进行操作，因此系统设置主要是针对浏览器进行设置。</w:t>
      </w:r>
    </w:p>
    <w:p w:rsidR="000D0A8A" w:rsidRPr="003E117A" w:rsidRDefault="000D0A8A"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为了保障顺利地使用该系统，</w:t>
      </w:r>
      <w:r w:rsidR="00906ECA" w:rsidRPr="003E117A">
        <w:rPr>
          <w:rFonts w:ascii="宋体" w:hAnsi="宋体" w:hint="eastAsia"/>
          <w:sz w:val="24"/>
          <w:szCs w:val="24"/>
          <w:lang w:eastAsia="zh-CN"/>
        </w:rPr>
        <w:t>要求</w:t>
      </w:r>
      <w:r w:rsidR="009F7D5E" w:rsidRPr="003E117A">
        <w:rPr>
          <w:rFonts w:ascii="宋体" w:hAnsi="宋体" w:hint="eastAsia"/>
          <w:sz w:val="24"/>
          <w:szCs w:val="24"/>
          <w:lang w:eastAsia="zh-CN"/>
        </w:rPr>
        <w:t>尽量</w:t>
      </w:r>
      <w:r w:rsidR="007C2DC3" w:rsidRPr="003E117A">
        <w:rPr>
          <w:rFonts w:ascii="宋体" w:hAnsi="宋体" w:hint="eastAsia"/>
          <w:sz w:val="24"/>
          <w:szCs w:val="24"/>
          <w:lang w:eastAsia="zh-CN"/>
        </w:rPr>
        <w:t>使用IE</w:t>
      </w:r>
      <w:r w:rsidR="00EE7EEF">
        <w:rPr>
          <w:rFonts w:ascii="宋体" w:hAnsi="宋体" w:hint="eastAsia"/>
          <w:sz w:val="24"/>
          <w:szCs w:val="24"/>
          <w:lang w:eastAsia="zh-CN"/>
        </w:rPr>
        <w:t>11</w:t>
      </w:r>
      <w:r w:rsidR="00A6769E" w:rsidRPr="003E117A">
        <w:rPr>
          <w:rFonts w:ascii="宋体" w:hAnsi="宋体" w:hint="eastAsia"/>
          <w:sz w:val="24"/>
          <w:szCs w:val="24"/>
          <w:lang w:eastAsia="zh-CN"/>
        </w:rPr>
        <w:t>及以上</w:t>
      </w:r>
      <w:r w:rsidR="007C2DC3" w:rsidRPr="003E117A">
        <w:rPr>
          <w:rFonts w:ascii="宋体" w:hAnsi="宋体" w:hint="eastAsia"/>
          <w:sz w:val="24"/>
          <w:szCs w:val="24"/>
          <w:lang w:eastAsia="zh-CN"/>
        </w:rPr>
        <w:t>浏览器访问</w:t>
      </w:r>
      <w:r w:rsidR="007946D7">
        <w:rPr>
          <w:rFonts w:ascii="宋体" w:hAnsi="宋体" w:hint="eastAsia"/>
          <w:sz w:val="24"/>
          <w:szCs w:val="24"/>
          <w:lang w:eastAsia="zh-CN"/>
        </w:rPr>
        <w:t>睢县</w:t>
      </w:r>
      <w:r w:rsidR="00A6769E" w:rsidRPr="003E117A">
        <w:rPr>
          <w:rFonts w:ascii="宋体" w:hAnsi="宋体" w:hint="eastAsia"/>
          <w:sz w:val="24"/>
          <w:szCs w:val="24"/>
          <w:lang w:eastAsia="zh-CN"/>
        </w:rPr>
        <w:t>公共资源</w:t>
      </w:r>
      <w:r w:rsidR="007C2DC3" w:rsidRPr="003E117A">
        <w:rPr>
          <w:rFonts w:ascii="宋体" w:hAnsi="宋体" w:hint="eastAsia"/>
          <w:sz w:val="24"/>
          <w:szCs w:val="24"/>
          <w:lang w:eastAsia="zh-CN"/>
        </w:rPr>
        <w:t>交易中心综合及业务系统</w:t>
      </w:r>
    </w:p>
    <w:p w:rsidR="002643E5" w:rsidRPr="003E117A" w:rsidRDefault="002643E5"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系统在安装投标客户端生成投标书时，需要安装</w:t>
      </w:r>
      <w:r w:rsidRPr="003E117A">
        <w:rPr>
          <w:rFonts w:ascii="宋体" w:hAnsi="宋体"/>
          <w:sz w:val="24"/>
          <w:szCs w:val="24"/>
          <w:lang w:eastAsia="zh-CN"/>
        </w:rPr>
        <w:t>Microsoft Office Word</w:t>
      </w:r>
      <w:r w:rsidRPr="003E117A">
        <w:rPr>
          <w:rFonts w:ascii="宋体" w:hAnsi="宋体" w:hint="eastAsia"/>
          <w:sz w:val="24"/>
          <w:szCs w:val="24"/>
          <w:lang w:eastAsia="zh-CN"/>
        </w:rPr>
        <w:t>2007,目前系统暂时不支持wps等办公软件。</w:t>
      </w:r>
    </w:p>
    <w:p w:rsidR="000D0A8A" w:rsidRPr="003E117A" w:rsidRDefault="000D0A8A" w:rsidP="003E117A">
      <w:pPr>
        <w:numPr>
          <w:ilvl w:val="0"/>
          <w:numId w:val="34"/>
        </w:numPr>
        <w:spacing w:line="360" w:lineRule="auto"/>
        <w:rPr>
          <w:rFonts w:asciiTheme="minorEastAsia" w:eastAsiaTheme="minorEastAsia" w:hAnsiTheme="minorEastAsia"/>
          <w:sz w:val="24"/>
          <w:szCs w:val="24"/>
        </w:rPr>
      </w:pPr>
      <w:r w:rsidRPr="003E117A">
        <w:rPr>
          <w:rFonts w:asciiTheme="minorEastAsia" w:eastAsiaTheme="minorEastAsia" w:hAnsiTheme="minorEastAsia" w:hint="eastAsia"/>
          <w:sz w:val="24"/>
          <w:szCs w:val="24"/>
        </w:rPr>
        <w:t>打开IE属性设置。</w:t>
      </w:r>
    </w:p>
    <w:p w:rsidR="000D0A8A" w:rsidRPr="00674FA3" w:rsidRDefault="000D0A8A"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.1-1</w:t>
      </w:r>
    </w:p>
    <w:p w:rsidR="000D0A8A" w:rsidRPr="00674FA3" w:rsidRDefault="00C64756" w:rsidP="00E71550">
      <w:pPr>
        <w:spacing w:line="360" w:lineRule="auto"/>
        <w:ind w:firstLineChars="200" w:firstLine="400"/>
        <w:rPr>
          <w:rFonts w:asciiTheme="minorEastAsia" w:eastAsiaTheme="minorEastAsia" w:hAnsiTheme="minorEastAsia"/>
          <w:szCs w:val="21"/>
        </w:rPr>
      </w:pPr>
      <w:r>
        <w:rPr>
          <w:noProof/>
          <w:lang w:eastAsia="zh-CN" w:bidi="ar-SA"/>
        </w:rPr>
        <w:lastRenderedPageBreak/>
        <w:drawing>
          <wp:inline distT="0" distB="0" distL="0" distR="0" wp14:anchorId="6F80E593" wp14:editId="3EF435C2">
            <wp:extent cx="5485447" cy="24022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5447" cy="2402205"/>
                    </a:xfrm>
                    <a:prstGeom prst="rect">
                      <a:avLst/>
                    </a:prstGeom>
                  </pic:spPr>
                </pic:pic>
              </a:graphicData>
            </a:graphic>
          </wp:inline>
        </w:drawing>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去掉弹出窗口阻止设置。</w:t>
      </w:r>
    </w:p>
    <w:p w:rsidR="000D0A8A" w:rsidRPr="00674FA3" w:rsidRDefault="00C64756" w:rsidP="00A6769E">
      <w:pPr>
        <w:spacing w:line="360" w:lineRule="auto"/>
        <w:ind w:firstLineChars="200" w:firstLine="400"/>
        <w:rPr>
          <w:rFonts w:asciiTheme="minorEastAsia" w:eastAsiaTheme="minorEastAsia" w:hAnsiTheme="minorEastAsia"/>
          <w:szCs w:val="21"/>
        </w:rPr>
      </w:pPr>
      <w:r>
        <w:rPr>
          <w:noProof/>
          <w:lang w:eastAsia="zh-CN" w:bidi="ar-SA"/>
        </w:rPr>
        <w:drawing>
          <wp:inline distT="0" distB="0" distL="0" distR="0" wp14:anchorId="39BF28F8" wp14:editId="75939598">
            <wp:extent cx="3869140" cy="35585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66786" cy="3556379"/>
                    </a:xfrm>
                    <a:prstGeom prst="rect">
                      <a:avLst/>
                    </a:prstGeom>
                  </pic:spPr>
                </pic:pic>
              </a:graphicData>
            </a:graphic>
          </wp:inline>
        </w:drawing>
      </w:r>
    </w:p>
    <w:p w:rsidR="000D0A8A" w:rsidRPr="00674FA3" w:rsidRDefault="000D0A8A" w:rsidP="00E71550">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.1-2</w:t>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将招标平台加入“安全站点”，并将“安全站点”的安全级别设置为“低”。</w:t>
      </w:r>
    </w:p>
    <w:p w:rsidR="003E117A" w:rsidRDefault="000D0A8A"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.1-3</w:t>
      </w:r>
    </w:p>
    <w:p w:rsidR="000D0A8A" w:rsidRPr="00674FA3" w:rsidRDefault="001F2E21" w:rsidP="00A6769E">
      <w:pPr>
        <w:spacing w:line="360" w:lineRule="auto"/>
        <w:ind w:firstLineChars="200" w:firstLine="400"/>
        <w:rPr>
          <w:rFonts w:asciiTheme="minorEastAsia" w:eastAsiaTheme="minorEastAsia" w:hAnsiTheme="minorEastAsia"/>
          <w:szCs w:val="21"/>
        </w:rPr>
      </w:pPr>
      <w:r>
        <w:rPr>
          <w:noProof/>
          <w:lang w:eastAsia="zh-CN" w:bidi="ar-SA"/>
        </w:rPr>
        <w:drawing>
          <wp:inline distT="0" distB="0" distL="0" distR="0" wp14:anchorId="50A95476" wp14:editId="11D3B978">
            <wp:extent cx="5486400" cy="290703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907030"/>
                    </a:xfrm>
                    <a:prstGeom prst="rect">
                      <a:avLst/>
                    </a:prstGeom>
                  </pic:spPr>
                </pic:pic>
              </a:graphicData>
            </a:graphic>
          </wp:inline>
        </w:drawing>
      </w:r>
    </w:p>
    <w:p w:rsidR="000D0A8A" w:rsidRPr="00674FA3" w:rsidRDefault="00C64756" w:rsidP="00C64756">
      <w:pPr>
        <w:spacing w:line="360" w:lineRule="auto"/>
        <w:ind w:leftChars="213" w:left="426"/>
        <w:rPr>
          <w:rFonts w:asciiTheme="minorEastAsia" w:eastAsiaTheme="minorEastAsia" w:hAnsiTheme="minorEastAsia"/>
          <w:szCs w:val="21"/>
        </w:rPr>
      </w:pPr>
      <w:r>
        <w:rPr>
          <w:noProof/>
          <w:lang w:eastAsia="zh-CN" w:bidi="ar-SA"/>
        </w:rPr>
        <w:drawing>
          <wp:inline distT="0" distB="0" distL="0" distR="0" wp14:anchorId="1AD5F94C" wp14:editId="1DC9A650">
            <wp:extent cx="5274860" cy="275342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860" cy="2753428"/>
                    </a:xfrm>
                    <a:prstGeom prst="rect">
                      <a:avLst/>
                    </a:prstGeom>
                  </pic:spPr>
                </pic:pic>
              </a:graphicData>
            </a:graphic>
          </wp:inline>
        </w:drawing>
      </w:r>
    </w:p>
    <w:p w:rsidR="000D0A8A" w:rsidRPr="00674FA3" w:rsidRDefault="000154D8" w:rsidP="00A6769E">
      <w:pPr>
        <w:pStyle w:val="2"/>
        <w:numPr>
          <w:ilvl w:val="1"/>
          <w:numId w:val="20"/>
        </w:numPr>
        <w:spacing w:before="120" w:after="120" w:line="360" w:lineRule="auto"/>
        <w:rPr>
          <w:rFonts w:asciiTheme="minorEastAsia" w:eastAsiaTheme="minorEastAsia" w:hAnsiTheme="minorEastAsia"/>
          <w:sz w:val="21"/>
          <w:szCs w:val="21"/>
        </w:rPr>
      </w:pPr>
      <w:bookmarkStart w:id="9" w:name="_Toc287275599"/>
      <w:bookmarkStart w:id="10" w:name="_Toc379980224"/>
      <w:bookmarkStart w:id="11" w:name="_Toc522999275"/>
      <w:r w:rsidRPr="00674FA3">
        <w:rPr>
          <w:rFonts w:asciiTheme="minorEastAsia" w:eastAsiaTheme="minorEastAsia" w:hAnsiTheme="minorEastAsia" w:hint="eastAsia"/>
          <w:sz w:val="21"/>
          <w:szCs w:val="21"/>
        </w:rPr>
        <w:t>登录系统并</w:t>
      </w:r>
      <w:r w:rsidR="000D0A8A" w:rsidRPr="00674FA3">
        <w:rPr>
          <w:rFonts w:asciiTheme="minorEastAsia" w:eastAsiaTheme="minorEastAsia" w:hAnsiTheme="minorEastAsia" w:hint="eastAsia"/>
          <w:sz w:val="21"/>
          <w:szCs w:val="21"/>
        </w:rPr>
        <w:t>安装组件</w:t>
      </w:r>
      <w:bookmarkEnd w:id="9"/>
      <w:bookmarkEnd w:id="10"/>
      <w:bookmarkEnd w:id="11"/>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登录</w:t>
      </w:r>
      <w:r w:rsidR="007946D7">
        <w:rPr>
          <w:rFonts w:asciiTheme="minorEastAsia" w:eastAsiaTheme="minorEastAsia" w:hAnsiTheme="minorEastAsia" w:hint="eastAsia"/>
          <w:sz w:val="24"/>
          <w:szCs w:val="24"/>
          <w:lang w:eastAsia="zh-CN"/>
        </w:rPr>
        <w:t>睢县</w:t>
      </w:r>
      <w:r w:rsidR="00A6769E" w:rsidRPr="003E117A">
        <w:rPr>
          <w:rFonts w:asciiTheme="minorEastAsia" w:eastAsiaTheme="minorEastAsia" w:hAnsiTheme="minorEastAsia" w:hint="eastAsia"/>
          <w:sz w:val="24"/>
          <w:szCs w:val="24"/>
          <w:lang w:eastAsia="zh-CN"/>
        </w:rPr>
        <w:t>公共资源</w:t>
      </w:r>
      <w:r w:rsidR="00211D73" w:rsidRPr="003E117A">
        <w:rPr>
          <w:rFonts w:asciiTheme="minorEastAsia" w:eastAsiaTheme="minorEastAsia" w:hAnsiTheme="minorEastAsia" w:hint="eastAsia"/>
          <w:sz w:val="24"/>
          <w:szCs w:val="24"/>
          <w:lang w:eastAsia="zh-CN"/>
        </w:rPr>
        <w:t>交易中心综合及业务系统</w:t>
      </w:r>
      <w:r w:rsidRPr="003E117A">
        <w:rPr>
          <w:rFonts w:asciiTheme="minorEastAsia" w:eastAsiaTheme="minorEastAsia" w:hAnsiTheme="minorEastAsia" w:hint="eastAsia"/>
          <w:sz w:val="24"/>
          <w:szCs w:val="24"/>
          <w:lang w:eastAsia="zh-CN"/>
        </w:rPr>
        <w:t>下载招标采购平台所需组件</w:t>
      </w:r>
      <w:r w:rsidR="002643E5" w:rsidRPr="003E117A">
        <w:rPr>
          <w:rFonts w:asciiTheme="minorEastAsia" w:eastAsiaTheme="minorEastAsia" w:hAnsiTheme="minorEastAsia" w:hint="eastAsia"/>
          <w:sz w:val="24"/>
          <w:szCs w:val="24"/>
          <w:lang w:eastAsia="zh-CN"/>
        </w:rPr>
        <w:t>（下载组件下载里所有组件并全部安装</w:t>
      </w:r>
      <w:r w:rsidR="00B67AFD" w:rsidRPr="003E117A">
        <w:rPr>
          <w:rFonts w:asciiTheme="minorEastAsia" w:eastAsiaTheme="minorEastAsia" w:hAnsiTheme="minorEastAsia" w:hint="eastAsia"/>
          <w:sz w:val="24"/>
          <w:szCs w:val="24"/>
          <w:lang w:eastAsia="zh-CN"/>
        </w:rPr>
        <w:t>，要求按下图列表列出的顺序依次安装</w:t>
      </w:r>
      <w:r w:rsidR="002643E5"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w:t>
      </w:r>
    </w:p>
    <w:p w:rsidR="000D0A8A" w:rsidRPr="00674FA3" w:rsidRDefault="000A654D" w:rsidP="003E117A">
      <w:pPr>
        <w:numPr>
          <w:ilvl w:val="0"/>
          <w:numId w:val="33"/>
        </w:numPr>
        <w:spacing w:line="360" w:lineRule="auto"/>
        <w:rPr>
          <w:rFonts w:asciiTheme="minorEastAsia" w:eastAsiaTheme="minorEastAsia" w:hAnsiTheme="minorEastAsia"/>
          <w:b/>
          <w:szCs w:val="21"/>
          <w:lang w:eastAsia="zh-CN"/>
        </w:rPr>
      </w:pPr>
      <w:r w:rsidRPr="003E117A">
        <w:rPr>
          <w:rFonts w:asciiTheme="minorEastAsia" w:eastAsiaTheme="minorEastAsia" w:hAnsiTheme="minorEastAsia" w:hint="eastAsia"/>
          <w:sz w:val="24"/>
          <w:szCs w:val="24"/>
          <w:lang w:eastAsia="zh-CN"/>
        </w:rPr>
        <w:t>第一次登录系统需要用用户名和密码登录，下载并安装组件下载的所有驱动并安装后，修改用户名和密码，以后直接用CA证书登录。</w:t>
      </w:r>
    </w:p>
    <w:p w:rsidR="00E71550" w:rsidRPr="00674FA3" w:rsidRDefault="000128DF" w:rsidP="00A6769E">
      <w:pPr>
        <w:spacing w:line="360" w:lineRule="auto"/>
        <w:rPr>
          <w:rFonts w:asciiTheme="minorEastAsia" w:eastAsiaTheme="minorEastAsia" w:hAnsiTheme="minorEastAsia"/>
          <w:szCs w:val="21"/>
        </w:rPr>
      </w:pPr>
      <w:r>
        <w:rPr>
          <w:noProof/>
          <w:lang w:eastAsia="zh-CN" w:bidi="ar-SA"/>
        </w:rPr>
        <w:drawing>
          <wp:inline distT="0" distB="0" distL="0" distR="0" wp14:anchorId="72F275BE" wp14:editId="5A9BE193">
            <wp:extent cx="5637157" cy="29942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37157" cy="2994276"/>
                    </a:xfrm>
                    <a:prstGeom prst="rect">
                      <a:avLst/>
                    </a:prstGeom>
                    <a:noFill/>
                    <a:ln>
                      <a:noFill/>
                    </a:ln>
                  </pic:spPr>
                </pic:pic>
              </a:graphicData>
            </a:graphic>
          </wp:inline>
        </w:drawing>
      </w:r>
    </w:p>
    <w:p w:rsidR="000D0A8A" w:rsidRPr="00674FA3" w:rsidRDefault="000D0A8A" w:rsidP="005540FA">
      <w:pPr>
        <w:spacing w:line="360" w:lineRule="auto"/>
        <w:jc w:val="center"/>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A557D5"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.2-</w:t>
      </w:r>
      <w:r w:rsidR="00E71550" w:rsidRPr="00674FA3">
        <w:rPr>
          <w:rFonts w:asciiTheme="minorEastAsia" w:eastAsiaTheme="minorEastAsia" w:hAnsiTheme="minorEastAsia"/>
          <w:szCs w:val="21"/>
        </w:rPr>
        <w:t>2</w:t>
      </w:r>
    </w:p>
    <w:p w:rsidR="00797549" w:rsidRPr="00797549" w:rsidRDefault="000D0A8A" w:rsidP="00797549">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将图</w:t>
      </w:r>
      <w:r w:rsidR="00C566EB">
        <w:rPr>
          <w:rFonts w:asciiTheme="minorEastAsia" w:eastAsiaTheme="minorEastAsia" w:hAnsiTheme="minorEastAsia"/>
          <w:sz w:val="24"/>
          <w:szCs w:val="24"/>
          <w:lang w:eastAsia="zh-CN"/>
        </w:rPr>
        <w:t>2</w:t>
      </w:r>
      <w:r w:rsidRPr="003E117A">
        <w:rPr>
          <w:rFonts w:asciiTheme="minorEastAsia" w:eastAsiaTheme="minorEastAsia" w:hAnsiTheme="minorEastAsia" w:hint="eastAsia"/>
          <w:sz w:val="24"/>
          <w:szCs w:val="24"/>
          <w:lang w:eastAsia="zh-CN"/>
        </w:rPr>
        <w:t>.2-2中所示所有组件下载到本机，并按照顺序进行安装。</w:t>
      </w:r>
    </w:p>
    <w:p w:rsidR="00797549" w:rsidRPr="001F6F1D" w:rsidRDefault="00797549" w:rsidP="00797549">
      <w:pPr>
        <w:numPr>
          <w:ilvl w:val="0"/>
          <w:numId w:val="38"/>
        </w:numPr>
        <w:spacing w:line="360" w:lineRule="auto"/>
        <w:rPr>
          <w:rFonts w:ascii="宋体" w:hAnsi="宋体"/>
          <w:sz w:val="24"/>
          <w:szCs w:val="24"/>
          <w:lang w:eastAsia="zh-CN"/>
        </w:rPr>
      </w:pPr>
      <w:r w:rsidRPr="00DA7F06">
        <w:rPr>
          <w:rFonts w:ascii="宋体" w:hAnsi="宋体" w:hint="eastAsia"/>
          <w:sz w:val="24"/>
          <w:szCs w:val="24"/>
          <w:lang w:eastAsia="zh-CN"/>
        </w:rPr>
        <w:t>office 2007完整版本</w:t>
      </w:r>
    </w:p>
    <w:p w:rsidR="00797549" w:rsidRDefault="00797549" w:rsidP="00797549">
      <w:pPr>
        <w:numPr>
          <w:ilvl w:val="0"/>
          <w:numId w:val="38"/>
        </w:numPr>
        <w:spacing w:line="360" w:lineRule="auto"/>
        <w:rPr>
          <w:rFonts w:ascii="宋体" w:hAnsi="宋体"/>
          <w:sz w:val="24"/>
          <w:szCs w:val="24"/>
          <w:lang w:eastAsia="zh-CN"/>
        </w:rPr>
      </w:pPr>
      <w:r w:rsidRPr="001F6F1D">
        <w:rPr>
          <w:rFonts w:ascii="宋体" w:hAnsi="宋体" w:hint="eastAsia"/>
          <w:sz w:val="24"/>
          <w:szCs w:val="24"/>
          <w:lang w:eastAsia="zh-CN"/>
        </w:rPr>
        <w:t>Pdf阅读器（Adobe Reader）</w:t>
      </w:r>
    </w:p>
    <w:p w:rsidR="00797549" w:rsidRPr="00DA7F06" w:rsidRDefault="007946D7" w:rsidP="00797549">
      <w:pPr>
        <w:numPr>
          <w:ilvl w:val="0"/>
          <w:numId w:val="38"/>
        </w:numPr>
        <w:spacing w:line="360" w:lineRule="auto"/>
        <w:rPr>
          <w:rFonts w:ascii="宋体" w:hAnsi="宋体"/>
          <w:sz w:val="24"/>
          <w:szCs w:val="24"/>
          <w:lang w:eastAsia="zh-CN"/>
        </w:rPr>
      </w:pPr>
      <w:r>
        <w:rPr>
          <w:rFonts w:ascii="宋体" w:hAnsi="宋体" w:hint="eastAsia"/>
          <w:sz w:val="24"/>
          <w:szCs w:val="24"/>
          <w:lang w:eastAsia="zh-CN"/>
        </w:rPr>
        <w:t>睢县</w:t>
      </w:r>
      <w:r w:rsidR="00797549" w:rsidRPr="00DA7F06">
        <w:rPr>
          <w:rFonts w:ascii="宋体" w:hAnsi="宋体" w:hint="eastAsia"/>
          <w:sz w:val="24"/>
          <w:szCs w:val="24"/>
          <w:lang w:eastAsia="zh-CN"/>
        </w:rPr>
        <w:t>公共资源交易平台投标文件制作工具 4.15.8.XX.exe</w:t>
      </w:r>
    </w:p>
    <w:p w:rsidR="00797549" w:rsidRPr="001F6F1D" w:rsidRDefault="00797549" w:rsidP="00797549">
      <w:pPr>
        <w:numPr>
          <w:ilvl w:val="0"/>
          <w:numId w:val="38"/>
        </w:numPr>
        <w:spacing w:line="360" w:lineRule="auto"/>
        <w:rPr>
          <w:rFonts w:ascii="宋体" w:hAnsi="宋体"/>
          <w:sz w:val="24"/>
          <w:szCs w:val="24"/>
          <w:lang w:eastAsia="zh-CN"/>
        </w:rPr>
      </w:pPr>
      <w:r w:rsidRPr="00DA7F06">
        <w:rPr>
          <w:rFonts w:ascii="宋体" w:hAnsi="宋体" w:hint="eastAsia"/>
          <w:sz w:val="24"/>
          <w:szCs w:val="24"/>
          <w:lang w:eastAsia="zh-CN"/>
        </w:rPr>
        <w:t>文件查看组件</w:t>
      </w:r>
    </w:p>
    <w:p w:rsidR="000D0A8A" w:rsidRPr="00797549" w:rsidRDefault="00797549" w:rsidP="00A6769E">
      <w:pPr>
        <w:numPr>
          <w:ilvl w:val="0"/>
          <w:numId w:val="38"/>
        </w:numPr>
        <w:spacing w:line="360" w:lineRule="auto"/>
        <w:rPr>
          <w:rFonts w:asciiTheme="minorEastAsia" w:eastAsiaTheme="minorEastAsia" w:hAnsiTheme="minorEastAsia"/>
          <w:szCs w:val="21"/>
          <w:lang w:eastAsia="zh-CN"/>
        </w:rPr>
      </w:pPr>
      <w:r w:rsidRPr="00797549">
        <w:rPr>
          <w:rFonts w:ascii="宋体" w:hAnsi="宋体" w:hint="eastAsia"/>
          <w:sz w:val="24"/>
          <w:szCs w:val="24"/>
          <w:lang w:eastAsia="zh-CN"/>
        </w:rPr>
        <w:lastRenderedPageBreak/>
        <w:t>报表打印插件</w:t>
      </w:r>
    </w:p>
    <w:p w:rsidR="00A114CF" w:rsidRPr="00674FA3" w:rsidRDefault="00E979AE" w:rsidP="00A6769E">
      <w:pPr>
        <w:pStyle w:val="1"/>
        <w:numPr>
          <w:ilvl w:val="0"/>
          <w:numId w:val="20"/>
        </w:numPr>
        <w:spacing w:before="120" w:after="120" w:line="360" w:lineRule="auto"/>
        <w:rPr>
          <w:rFonts w:asciiTheme="minorEastAsia" w:eastAsiaTheme="minorEastAsia" w:hAnsiTheme="minorEastAsia"/>
          <w:color w:val="FFFFFF" w:themeColor="background1"/>
          <w:sz w:val="21"/>
          <w:szCs w:val="21"/>
        </w:rPr>
      </w:pPr>
      <w:bookmarkStart w:id="12" w:name="_Toc379980225"/>
      <w:bookmarkStart w:id="13" w:name="_Toc522999276"/>
      <w:r w:rsidRPr="00674FA3">
        <w:rPr>
          <w:rFonts w:asciiTheme="minorEastAsia" w:eastAsiaTheme="minorEastAsia" w:hAnsiTheme="minorEastAsia" w:hint="eastAsia"/>
          <w:color w:val="FFFFFF" w:themeColor="background1"/>
          <w:sz w:val="21"/>
          <w:szCs w:val="21"/>
        </w:rPr>
        <w:t>参与网上</w:t>
      </w:r>
      <w:r w:rsidR="00571F85" w:rsidRPr="00674FA3">
        <w:rPr>
          <w:rFonts w:asciiTheme="minorEastAsia" w:eastAsiaTheme="minorEastAsia" w:hAnsiTheme="minorEastAsia" w:hint="eastAsia"/>
          <w:color w:val="FFFFFF" w:themeColor="background1"/>
          <w:sz w:val="21"/>
          <w:szCs w:val="21"/>
        </w:rPr>
        <w:t>投标</w:t>
      </w:r>
      <w:bookmarkEnd w:id="12"/>
      <w:bookmarkEnd w:id="13"/>
    </w:p>
    <w:p w:rsidR="00E5161B" w:rsidRPr="00674FA3" w:rsidRDefault="000C386B" w:rsidP="00A6769E">
      <w:pPr>
        <w:pStyle w:val="2"/>
        <w:numPr>
          <w:ilvl w:val="1"/>
          <w:numId w:val="20"/>
        </w:numPr>
        <w:spacing w:before="120" w:after="120" w:line="360" w:lineRule="auto"/>
        <w:rPr>
          <w:rFonts w:asciiTheme="minorEastAsia" w:eastAsiaTheme="minorEastAsia" w:hAnsiTheme="minorEastAsia"/>
          <w:sz w:val="21"/>
          <w:szCs w:val="21"/>
        </w:rPr>
      </w:pPr>
      <w:bookmarkStart w:id="14" w:name="_Toc379980226"/>
      <w:bookmarkStart w:id="15" w:name="_Toc522999277"/>
      <w:r w:rsidRPr="00674FA3">
        <w:rPr>
          <w:rFonts w:asciiTheme="minorEastAsia" w:eastAsiaTheme="minorEastAsia" w:hAnsiTheme="minorEastAsia" w:hint="eastAsia"/>
          <w:sz w:val="21"/>
          <w:szCs w:val="21"/>
        </w:rPr>
        <w:t>打开网站</w:t>
      </w:r>
      <w:bookmarkEnd w:id="14"/>
      <w:bookmarkEnd w:id="15"/>
    </w:p>
    <w:p w:rsidR="00543EE7" w:rsidRPr="003E117A" w:rsidRDefault="00543EE7" w:rsidP="003E117A">
      <w:pPr>
        <w:pStyle w:val="11"/>
        <w:adjustRightInd w:val="0"/>
        <w:snapToGrid w:val="0"/>
        <w:spacing w:line="360" w:lineRule="auto"/>
        <w:ind w:firstLine="480"/>
        <w:rPr>
          <w:rFonts w:asciiTheme="minorEastAsia" w:eastAsiaTheme="minorEastAsia" w:hAnsiTheme="minorEastAsia"/>
          <w:color w:val="auto"/>
          <w:sz w:val="24"/>
          <w:szCs w:val="24"/>
        </w:rPr>
      </w:pPr>
      <w:r w:rsidRPr="00674FA3">
        <w:rPr>
          <w:rFonts w:asciiTheme="minorEastAsia" w:eastAsiaTheme="minorEastAsia" w:hAnsiTheme="minorEastAsia" w:hint="eastAsia"/>
          <w:color w:val="auto"/>
          <w:sz w:val="24"/>
          <w:szCs w:val="24"/>
        </w:rPr>
        <w:t>在</w:t>
      </w:r>
      <w:r w:rsidR="00223266" w:rsidRPr="00674FA3">
        <w:rPr>
          <w:rFonts w:asciiTheme="minorEastAsia" w:eastAsiaTheme="minorEastAsia" w:hAnsiTheme="minorEastAsia" w:hint="eastAsia"/>
          <w:color w:val="auto"/>
          <w:sz w:val="24"/>
          <w:szCs w:val="24"/>
        </w:rPr>
        <w:t>浏览器</w:t>
      </w:r>
      <w:r w:rsidR="00E41355" w:rsidRPr="00674FA3">
        <w:rPr>
          <w:rFonts w:asciiTheme="minorEastAsia" w:eastAsiaTheme="minorEastAsia" w:hAnsiTheme="minorEastAsia" w:hint="eastAsia"/>
          <w:color w:val="auto"/>
          <w:sz w:val="24"/>
          <w:szCs w:val="24"/>
        </w:rPr>
        <w:t>的</w:t>
      </w:r>
      <w:r w:rsidRPr="00674FA3">
        <w:rPr>
          <w:rFonts w:asciiTheme="minorEastAsia" w:eastAsiaTheme="minorEastAsia" w:hAnsiTheme="minorEastAsia" w:hint="eastAsia"/>
          <w:color w:val="auto"/>
          <w:sz w:val="24"/>
          <w:szCs w:val="24"/>
        </w:rPr>
        <w:t>地址栏中</w:t>
      </w:r>
      <w:r w:rsidR="006F5969" w:rsidRPr="00674FA3">
        <w:rPr>
          <w:rFonts w:asciiTheme="minorEastAsia" w:eastAsiaTheme="minorEastAsia" w:hAnsiTheme="minorEastAsia" w:hint="eastAsia"/>
          <w:color w:val="auto"/>
          <w:sz w:val="24"/>
          <w:szCs w:val="24"/>
        </w:rPr>
        <w:t>输</w:t>
      </w:r>
      <w:r w:rsidRPr="00674FA3">
        <w:rPr>
          <w:rFonts w:asciiTheme="minorEastAsia" w:eastAsiaTheme="minorEastAsia" w:hAnsiTheme="minorEastAsia" w:hint="eastAsia"/>
          <w:color w:val="auto"/>
          <w:sz w:val="24"/>
          <w:szCs w:val="24"/>
        </w:rPr>
        <w:t>入：</w:t>
      </w:r>
      <w:r w:rsidR="00ED4B64" w:rsidRPr="00674FA3">
        <w:rPr>
          <w:rFonts w:asciiTheme="minorEastAsia" w:eastAsiaTheme="minorEastAsia" w:hAnsiTheme="minorEastAsia"/>
          <w:color w:val="auto"/>
          <w:sz w:val="24"/>
          <w:szCs w:val="24"/>
        </w:rPr>
        <w:t>http://</w:t>
      </w:r>
      <w:r w:rsidR="000128DF">
        <w:rPr>
          <w:rFonts w:asciiTheme="minorEastAsia" w:eastAsiaTheme="minorEastAsia" w:hAnsiTheme="minorEastAsia" w:hint="eastAsia"/>
          <w:color w:val="auto"/>
          <w:sz w:val="24"/>
          <w:szCs w:val="24"/>
        </w:rPr>
        <w:t>www.</w:t>
      </w:r>
      <w:r w:rsidR="001F2E21">
        <w:rPr>
          <w:rFonts w:asciiTheme="minorEastAsia" w:eastAsiaTheme="minorEastAsia" w:hAnsiTheme="minorEastAsia" w:hint="eastAsia"/>
          <w:color w:val="auto"/>
          <w:sz w:val="24"/>
          <w:szCs w:val="24"/>
          <w:lang w:eastAsia="zh-CN"/>
        </w:rPr>
        <w:t>sx</w:t>
      </w:r>
      <w:r w:rsidR="000128DF">
        <w:rPr>
          <w:rFonts w:asciiTheme="minorEastAsia" w:eastAsiaTheme="minorEastAsia" w:hAnsiTheme="minorEastAsia" w:hint="eastAsia"/>
          <w:color w:val="auto"/>
          <w:sz w:val="24"/>
          <w:szCs w:val="24"/>
        </w:rPr>
        <w:t>ggzy.cn</w:t>
      </w:r>
      <w:r w:rsidRPr="00674FA3">
        <w:rPr>
          <w:rFonts w:asciiTheme="minorEastAsia" w:eastAsiaTheme="minorEastAsia" w:hAnsiTheme="minorEastAsia" w:cs="Times New Roman" w:hint="eastAsia"/>
          <w:color w:val="auto"/>
          <w:sz w:val="24"/>
          <w:szCs w:val="24"/>
        </w:rPr>
        <w:t>，登录到</w:t>
      </w:r>
      <w:r w:rsidR="007946D7">
        <w:rPr>
          <w:rFonts w:asciiTheme="minorEastAsia" w:eastAsiaTheme="minorEastAsia" w:hAnsiTheme="minorEastAsia" w:cs="Times New Roman" w:hint="eastAsia"/>
          <w:color w:val="auto"/>
          <w:sz w:val="24"/>
          <w:szCs w:val="24"/>
        </w:rPr>
        <w:t>睢县</w:t>
      </w:r>
      <w:r w:rsidR="00A6769E" w:rsidRPr="00674FA3">
        <w:rPr>
          <w:rFonts w:asciiTheme="minorEastAsia" w:eastAsiaTheme="minorEastAsia" w:hAnsiTheme="minorEastAsia" w:cs="Times New Roman" w:hint="eastAsia"/>
          <w:color w:val="auto"/>
          <w:sz w:val="24"/>
          <w:szCs w:val="24"/>
        </w:rPr>
        <w:t>公共资源</w:t>
      </w:r>
      <w:r w:rsidR="00ED4B64" w:rsidRPr="00674FA3">
        <w:rPr>
          <w:rFonts w:asciiTheme="minorEastAsia" w:eastAsiaTheme="minorEastAsia" w:hAnsiTheme="minorEastAsia" w:cs="Times New Roman" w:hint="eastAsia"/>
          <w:color w:val="auto"/>
          <w:sz w:val="24"/>
          <w:szCs w:val="24"/>
        </w:rPr>
        <w:t>交易中心</w:t>
      </w:r>
      <w:r w:rsidRPr="00674FA3">
        <w:rPr>
          <w:rFonts w:asciiTheme="minorEastAsia" w:eastAsiaTheme="minorEastAsia" w:hAnsiTheme="minorEastAsia" w:cs="Times New Roman" w:hint="eastAsia"/>
          <w:color w:val="auto"/>
          <w:sz w:val="24"/>
          <w:szCs w:val="24"/>
        </w:rPr>
        <w:t>网站，如图</w:t>
      </w:r>
      <w:r w:rsidR="005E1EC6" w:rsidRPr="00674FA3">
        <w:rPr>
          <w:rFonts w:asciiTheme="minorEastAsia" w:eastAsiaTheme="minorEastAsia" w:hAnsiTheme="minorEastAsia" w:hint="eastAsia"/>
          <w:sz w:val="24"/>
          <w:szCs w:val="24"/>
        </w:rPr>
        <w:t>3</w:t>
      </w:r>
      <w:r w:rsidR="00325C5A" w:rsidRPr="00674FA3">
        <w:rPr>
          <w:rFonts w:asciiTheme="minorEastAsia" w:eastAsiaTheme="minorEastAsia" w:hAnsiTheme="minorEastAsia" w:hint="eastAsia"/>
          <w:sz w:val="24"/>
          <w:szCs w:val="24"/>
        </w:rPr>
        <w:t>.</w:t>
      </w:r>
      <w:r w:rsidRPr="00674FA3">
        <w:rPr>
          <w:rFonts w:asciiTheme="minorEastAsia" w:eastAsiaTheme="minorEastAsia" w:hAnsiTheme="minorEastAsia" w:cs="Times New Roman" w:hint="eastAsia"/>
          <w:color w:val="auto"/>
          <w:sz w:val="24"/>
          <w:szCs w:val="24"/>
        </w:rPr>
        <w:t>1</w:t>
      </w:r>
      <w:r w:rsidR="00F715AB" w:rsidRPr="00674FA3">
        <w:rPr>
          <w:rFonts w:asciiTheme="minorEastAsia" w:eastAsiaTheme="minorEastAsia" w:hAnsiTheme="minorEastAsia" w:cs="Times New Roman" w:hint="eastAsia"/>
          <w:color w:val="auto"/>
          <w:sz w:val="24"/>
          <w:szCs w:val="24"/>
        </w:rPr>
        <w:t>-</w:t>
      </w:r>
      <w:r w:rsidR="006F5969" w:rsidRPr="00674FA3">
        <w:rPr>
          <w:rFonts w:asciiTheme="minorEastAsia" w:eastAsiaTheme="minorEastAsia" w:hAnsiTheme="minorEastAsia" w:cs="Times New Roman" w:hint="eastAsia"/>
          <w:color w:val="auto"/>
          <w:sz w:val="24"/>
          <w:szCs w:val="24"/>
        </w:rPr>
        <w:t>1</w:t>
      </w:r>
      <w:r w:rsidRPr="00674FA3">
        <w:rPr>
          <w:rFonts w:asciiTheme="minorEastAsia" w:eastAsiaTheme="minorEastAsia" w:hAnsiTheme="minorEastAsia" w:cs="Times New Roman" w:hint="eastAsia"/>
          <w:color w:val="auto"/>
          <w:sz w:val="24"/>
          <w:szCs w:val="24"/>
        </w:rPr>
        <w:t>所</w:t>
      </w:r>
      <w:r w:rsidRPr="00674FA3">
        <w:rPr>
          <w:rFonts w:asciiTheme="minorEastAsia" w:eastAsiaTheme="minorEastAsia" w:hAnsiTheme="minorEastAsia" w:hint="eastAsia"/>
          <w:color w:val="auto"/>
          <w:sz w:val="24"/>
          <w:szCs w:val="24"/>
        </w:rPr>
        <w:t>示。</w:t>
      </w:r>
    </w:p>
    <w:p w:rsidR="00543EE7" w:rsidRDefault="00543EE7" w:rsidP="00797549">
      <w:pPr>
        <w:adjustRightInd w:val="0"/>
        <w:snapToGrid w:val="0"/>
        <w:spacing w:line="360" w:lineRule="auto"/>
        <w:jc w:val="center"/>
        <w:rPr>
          <w:rFonts w:asciiTheme="minorEastAsia" w:eastAsiaTheme="minorEastAsia" w:hAnsiTheme="minorEastAsia"/>
          <w:szCs w:val="21"/>
          <w:lang w:eastAsia="zh-CN"/>
        </w:rPr>
      </w:pPr>
      <w:r w:rsidRPr="00674FA3">
        <w:rPr>
          <w:rFonts w:asciiTheme="minorEastAsia" w:eastAsiaTheme="minorEastAsia" w:hAnsiTheme="minorEastAsia" w:hint="eastAsia"/>
          <w:szCs w:val="21"/>
        </w:rPr>
        <w:t>图</w:t>
      </w:r>
      <w:r w:rsidR="005E1EC6" w:rsidRPr="00674FA3">
        <w:rPr>
          <w:rFonts w:asciiTheme="minorEastAsia" w:eastAsiaTheme="minorEastAsia" w:hAnsiTheme="minorEastAsia" w:hint="eastAsia"/>
          <w:szCs w:val="21"/>
        </w:rPr>
        <w:t>3</w:t>
      </w:r>
      <w:r w:rsidR="00325C5A" w:rsidRPr="00674FA3">
        <w:rPr>
          <w:rFonts w:asciiTheme="minorEastAsia" w:eastAsiaTheme="minorEastAsia" w:hAnsiTheme="minorEastAsia" w:hint="eastAsia"/>
          <w:szCs w:val="21"/>
        </w:rPr>
        <w:t>.</w:t>
      </w:r>
      <w:r w:rsidRPr="00674FA3">
        <w:rPr>
          <w:rFonts w:asciiTheme="minorEastAsia" w:eastAsiaTheme="minorEastAsia" w:hAnsiTheme="minorEastAsia" w:hint="eastAsia"/>
          <w:szCs w:val="21"/>
        </w:rPr>
        <w:t>1</w:t>
      </w:r>
      <w:r w:rsidR="00F715AB" w:rsidRPr="00674FA3">
        <w:rPr>
          <w:rFonts w:asciiTheme="minorEastAsia" w:eastAsiaTheme="minorEastAsia" w:hAnsiTheme="minorEastAsia" w:hint="eastAsia"/>
          <w:szCs w:val="21"/>
        </w:rPr>
        <w:t>-</w:t>
      </w:r>
      <w:r w:rsidR="00707DCA" w:rsidRPr="00674FA3">
        <w:rPr>
          <w:rFonts w:asciiTheme="minorEastAsia" w:eastAsiaTheme="minorEastAsia" w:hAnsiTheme="minorEastAsia" w:hint="eastAsia"/>
          <w:szCs w:val="21"/>
        </w:rPr>
        <w:t>1</w:t>
      </w:r>
    </w:p>
    <w:p w:rsidR="00797549" w:rsidRPr="00674FA3" w:rsidRDefault="00F34CB1" w:rsidP="00A6769E">
      <w:pPr>
        <w:adjustRightInd w:val="0"/>
        <w:snapToGrid w:val="0"/>
        <w:spacing w:line="360" w:lineRule="auto"/>
        <w:rPr>
          <w:rFonts w:asciiTheme="minorEastAsia" w:eastAsiaTheme="minorEastAsia" w:hAnsiTheme="minorEastAsia"/>
          <w:szCs w:val="21"/>
          <w:lang w:eastAsia="zh-CN"/>
        </w:rPr>
      </w:pPr>
      <w:r>
        <w:rPr>
          <w:noProof/>
          <w:lang w:eastAsia="zh-CN" w:bidi="ar-SA"/>
        </w:rPr>
        <w:drawing>
          <wp:inline distT="0" distB="0" distL="0" distR="0" wp14:anchorId="2ECA7F65" wp14:editId="71578708">
            <wp:extent cx="5486400" cy="24682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468245"/>
                    </a:xfrm>
                    <a:prstGeom prst="rect">
                      <a:avLst/>
                    </a:prstGeom>
                  </pic:spPr>
                </pic:pic>
              </a:graphicData>
            </a:graphic>
          </wp:inline>
        </w:drawing>
      </w:r>
    </w:p>
    <w:p w:rsidR="00672731" w:rsidRPr="00674FA3" w:rsidRDefault="00672731" w:rsidP="00A6769E">
      <w:pPr>
        <w:pStyle w:val="2"/>
        <w:numPr>
          <w:ilvl w:val="1"/>
          <w:numId w:val="20"/>
        </w:numPr>
        <w:spacing w:before="120" w:after="120" w:line="360" w:lineRule="auto"/>
        <w:rPr>
          <w:rFonts w:asciiTheme="minorEastAsia" w:eastAsiaTheme="minorEastAsia" w:hAnsiTheme="minorEastAsia"/>
          <w:sz w:val="21"/>
          <w:szCs w:val="21"/>
        </w:rPr>
      </w:pPr>
      <w:bookmarkStart w:id="16" w:name="_Toc379980227"/>
      <w:bookmarkStart w:id="17" w:name="_Toc522999278"/>
      <w:r w:rsidRPr="00674FA3">
        <w:rPr>
          <w:rFonts w:asciiTheme="minorEastAsia" w:eastAsiaTheme="minorEastAsia" w:hAnsiTheme="minorEastAsia" w:hint="eastAsia"/>
          <w:sz w:val="21"/>
          <w:szCs w:val="21"/>
        </w:rPr>
        <w:t>查看公告</w:t>
      </w:r>
      <w:r w:rsidR="003B7A13" w:rsidRPr="00674FA3">
        <w:rPr>
          <w:rFonts w:asciiTheme="minorEastAsia" w:eastAsiaTheme="minorEastAsia" w:hAnsiTheme="minorEastAsia" w:hint="eastAsia"/>
          <w:sz w:val="21"/>
          <w:szCs w:val="21"/>
        </w:rPr>
        <w:t>信息</w:t>
      </w:r>
      <w:bookmarkEnd w:id="16"/>
      <w:bookmarkEnd w:id="17"/>
    </w:p>
    <w:p w:rsidR="00002E09" w:rsidRDefault="00672731" w:rsidP="00E86660">
      <w:pPr>
        <w:adjustRightInd w:val="0"/>
        <w:snapToGrid w:val="0"/>
        <w:spacing w:line="360" w:lineRule="auto"/>
        <w:ind w:firstLine="435"/>
        <w:rPr>
          <w:rFonts w:asciiTheme="minorEastAsia" w:eastAsiaTheme="minorEastAsia" w:hAnsiTheme="minorEastAsia"/>
          <w:szCs w:val="21"/>
          <w:lang w:eastAsia="zh-CN"/>
        </w:rPr>
      </w:pPr>
      <w:r w:rsidRPr="00674FA3">
        <w:rPr>
          <w:rFonts w:asciiTheme="minorEastAsia" w:eastAsiaTheme="minorEastAsia" w:hAnsiTheme="minorEastAsia" w:hint="eastAsia"/>
          <w:sz w:val="24"/>
          <w:szCs w:val="24"/>
          <w:lang w:eastAsia="zh-CN"/>
        </w:rPr>
        <w:t>在</w:t>
      </w:r>
      <w:r w:rsidR="007946D7">
        <w:rPr>
          <w:rFonts w:asciiTheme="minorEastAsia" w:eastAsiaTheme="minorEastAsia" w:hAnsiTheme="minorEastAsia" w:hint="eastAsia"/>
          <w:sz w:val="24"/>
          <w:szCs w:val="24"/>
          <w:lang w:eastAsia="zh-CN"/>
        </w:rPr>
        <w:t>睢县</w:t>
      </w:r>
      <w:r w:rsidR="00A6769E" w:rsidRPr="00674FA3">
        <w:rPr>
          <w:rFonts w:asciiTheme="minorEastAsia" w:eastAsiaTheme="minorEastAsia" w:hAnsiTheme="minorEastAsia" w:hint="eastAsia"/>
          <w:sz w:val="24"/>
          <w:szCs w:val="24"/>
          <w:lang w:eastAsia="zh-CN"/>
        </w:rPr>
        <w:t>公共资源</w:t>
      </w:r>
      <w:r w:rsidR="003B7A13" w:rsidRPr="00674FA3">
        <w:rPr>
          <w:rFonts w:asciiTheme="minorEastAsia" w:eastAsiaTheme="minorEastAsia" w:hAnsiTheme="minorEastAsia" w:hint="eastAsia"/>
          <w:sz w:val="24"/>
          <w:szCs w:val="24"/>
          <w:lang w:eastAsia="zh-CN"/>
        </w:rPr>
        <w:t>交易中心</w:t>
      </w:r>
      <w:r w:rsidRPr="00674FA3">
        <w:rPr>
          <w:rFonts w:asciiTheme="minorEastAsia" w:eastAsiaTheme="minorEastAsia" w:hAnsiTheme="minorEastAsia" w:hint="eastAsia"/>
          <w:sz w:val="24"/>
          <w:szCs w:val="24"/>
          <w:lang w:eastAsia="zh-CN"/>
        </w:rPr>
        <w:t>网站中间部分找到</w:t>
      </w:r>
      <w:r w:rsidR="003B7A13" w:rsidRPr="00674FA3">
        <w:rPr>
          <w:rFonts w:asciiTheme="minorEastAsia" w:eastAsiaTheme="minorEastAsia" w:hAnsiTheme="minorEastAsia" w:hint="eastAsia"/>
          <w:sz w:val="24"/>
          <w:szCs w:val="24"/>
          <w:lang w:eastAsia="zh-CN"/>
        </w:rPr>
        <w:t>建设工程、政府采购、产权交易、土地交易的相关</w:t>
      </w:r>
      <w:r w:rsidRPr="00674FA3">
        <w:rPr>
          <w:rFonts w:asciiTheme="minorEastAsia" w:eastAsiaTheme="minorEastAsia" w:hAnsiTheme="minorEastAsia" w:hint="eastAsia"/>
          <w:sz w:val="24"/>
          <w:szCs w:val="24"/>
          <w:lang w:eastAsia="zh-CN"/>
        </w:rPr>
        <w:t>公告栏目，如图</w:t>
      </w:r>
      <w:r w:rsidR="005E1EC6" w:rsidRPr="00674FA3">
        <w:rPr>
          <w:rFonts w:asciiTheme="minorEastAsia" w:eastAsiaTheme="minorEastAsia" w:hAnsiTheme="minorEastAsia" w:hint="eastAsia"/>
          <w:sz w:val="24"/>
          <w:szCs w:val="24"/>
          <w:lang w:eastAsia="zh-CN"/>
        </w:rPr>
        <w:t>3</w:t>
      </w:r>
      <w:r w:rsidR="00325C5A" w:rsidRPr="00674FA3">
        <w:rPr>
          <w:rFonts w:asciiTheme="minorEastAsia" w:eastAsiaTheme="minorEastAsia" w:hAnsiTheme="minorEastAsia" w:hint="eastAsia"/>
          <w:sz w:val="24"/>
          <w:szCs w:val="24"/>
          <w:lang w:eastAsia="zh-CN"/>
        </w:rPr>
        <w:t>.</w:t>
      </w:r>
      <w:r w:rsidR="00AB04C3" w:rsidRPr="00674FA3">
        <w:rPr>
          <w:rFonts w:asciiTheme="minorEastAsia" w:eastAsiaTheme="minorEastAsia" w:hAnsiTheme="minorEastAsia" w:hint="eastAsia"/>
          <w:sz w:val="24"/>
          <w:szCs w:val="24"/>
          <w:lang w:eastAsia="zh-CN"/>
        </w:rPr>
        <w:t>2</w:t>
      </w:r>
      <w:r w:rsidR="00F715AB" w:rsidRPr="00674FA3">
        <w:rPr>
          <w:rFonts w:asciiTheme="minorEastAsia" w:eastAsiaTheme="minorEastAsia" w:hAnsiTheme="minorEastAsia" w:hint="eastAsia"/>
          <w:sz w:val="24"/>
          <w:szCs w:val="24"/>
          <w:lang w:eastAsia="zh-CN"/>
        </w:rPr>
        <w:t>-</w:t>
      </w:r>
      <w:r w:rsidR="00284F5C" w:rsidRPr="00674FA3">
        <w:rPr>
          <w:rFonts w:asciiTheme="minorEastAsia" w:eastAsiaTheme="minorEastAsia" w:hAnsiTheme="minorEastAsia" w:hint="eastAsia"/>
          <w:sz w:val="24"/>
          <w:szCs w:val="24"/>
          <w:lang w:eastAsia="zh-CN"/>
        </w:rPr>
        <w:t>1</w:t>
      </w:r>
      <w:r w:rsidR="003A0B0B" w:rsidRPr="00674FA3">
        <w:rPr>
          <w:rFonts w:asciiTheme="minorEastAsia" w:eastAsiaTheme="minorEastAsia" w:hAnsiTheme="minorEastAsia" w:hint="eastAsia"/>
          <w:sz w:val="24"/>
          <w:szCs w:val="24"/>
          <w:lang w:eastAsia="zh-CN"/>
        </w:rPr>
        <w:t>所示</w:t>
      </w:r>
      <w:r w:rsidRPr="00674FA3">
        <w:rPr>
          <w:rFonts w:asciiTheme="minorEastAsia" w:eastAsiaTheme="minorEastAsia" w:hAnsiTheme="minorEastAsia" w:hint="eastAsia"/>
          <w:sz w:val="24"/>
          <w:szCs w:val="24"/>
          <w:lang w:eastAsia="zh-CN"/>
        </w:rPr>
        <w:t>，</w:t>
      </w:r>
      <w:r w:rsidR="009E6E44" w:rsidRPr="00674FA3">
        <w:rPr>
          <w:rFonts w:asciiTheme="minorEastAsia" w:eastAsiaTheme="minorEastAsia" w:hAnsiTheme="minorEastAsia" w:hint="eastAsia"/>
          <w:sz w:val="24"/>
          <w:szCs w:val="24"/>
          <w:lang w:eastAsia="zh-CN"/>
        </w:rPr>
        <w:t>点击公告</w:t>
      </w:r>
      <w:r w:rsidR="00EA32BD" w:rsidRPr="00674FA3">
        <w:rPr>
          <w:rFonts w:asciiTheme="minorEastAsia" w:eastAsiaTheme="minorEastAsia" w:hAnsiTheme="minorEastAsia" w:hint="eastAsia"/>
          <w:sz w:val="24"/>
          <w:szCs w:val="24"/>
          <w:lang w:eastAsia="zh-CN"/>
        </w:rPr>
        <w:t>查看</w:t>
      </w:r>
      <w:r w:rsidR="007C4FAB" w:rsidRPr="00674FA3">
        <w:rPr>
          <w:rFonts w:asciiTheme="minorEastAsia" w:eastAsiaTheme="minorEastAsia" w:hAnsiTheme="minorEastAsia" w:hint="eastAsia"/>
          <w:sz w:val="24"/>
          <w:szCs w:val="24"/>
          <w:lang w:eastAsia="zh-CN"/>
        </w:rPr>
        <w:t>项目信息</w:t>
      </w:r>
      <w:r w:rsidR="003B7C39" w:rsidRPr="00674FA3">
        <w:rPr>
          <w:rFonts w:asciiTheme="minorEastAsia" w:eastAsiaTheme="minorEastAsia" w:hAnsiTheme="minorEastAsia" w:hint="eastAsia"/>
          <w:sz w:val="24"/>
          <w:szCs w:val="24"/>
          <w:lang w:eastAsia="zh-CN"/>
        </w:rPr>
        <w:t>。满足公告要求的</w:t>
      </w:r>
      <w:r w:rsidR="00A82EC3" w:rsidRPr="00674FA3">
        <w:rPr>
          <w:rFonts w:asciiTheme="minorEastAsia" w:eastAsiaTheme="minorEastAsia" w:hAnsiTheme="minorEastAsia" w:hint="eastAsia"/>
          <w:sz w:val="24"/>
          <w:szCs w:val="24"/>
          <w:lang w:eastAsia="zh-CN"/>
        </w:rPr>
        <w:t>投标人</w:t>
      </w:r>
      <w:r w:rsidR="003B7C39" w:rsidRPr="00674FA3">
        <w:rPr>
          <w:rFonts w:asciiTheme="minorEastAsia" w:eastAsiaTheme="minorEastAsia" w:hAnsiTheme="minorEastAsia" w:hint="eastAsia"/>
          <w:sz w:val="24"/>
          <w:szCs w:val="24"/>
          <w:lang w:eastAsia="zh-CN"/>
        </w:rPr>
        <w:t>，可</w:t>
      </w:r>
      <w:r w:rsidR="007D5D75" w:rsidRPr="00674FA3">
        <w:rPr>
          <w:rFonts w:asciiTheme="minorEastAsia" w:eastAsiaTheme="minorEastAsia" w:hAnsiTheme="minorEastAsia" w:hint="eastAsia"/>
          <w:sz w:val="24"/>
          <w:szCs w:val="24"/>
          <w:lang w:eastAsia="zh-CN"/>
        </w:rPr>
        <w:t>登录系统</w:t>
      </w:r>
      <w:r w:rsidR="003B7C39" w:rsidRPr="00674FA3">
        <w:rPr>
          <w:rFonts w:asciiTheme="minorEastAsia" w:eastAsiaTheme="minorEastAsia" w:hAnsiTheme="minorEastAsia" w:hint="eastAsia"/>
          <w:sz w:val="24"/>
          <w:szCs w:val="24"/>
          <w:lang w:eastAsia="zh-CN"/>
        </w:rPr>
        <w:t>下载</w:t>
      </w:r>
      <w:r w:rsidR="003B7A13" w:rsidRPr="00674FA3">
        <w:rPr>
          <w:rFonts w:asciiTheme="minorEastAsia" w:eastAsiaTheme="minorEastAsia" w:hAnsiTheme="minorEastAsia" w:hint="eastAsia"/>
          <w:sz w:val="24"/>
          <w:szCs w:val="24"/>
          <w:lang w:eastAsia="zh-CN"/>
        </w:rPr>
        <w:t>电子版</w:t>
      </w:r>
      <w:r w:rsidR="003B7C39" w:rsidRPr="00674FA3">
        <w:rPr>
          <w:rFonts w:asciiTheme="minorEastAsia" w:eastAsiaTheme="minorEastAsia" w:hAnsiTheme="minorEastAsia" w:hint="eastAsia"/>
          <w:sz w:val="24"/>
          <w:szCs w:val="24"/>
          <w:lang w:eastAsia="zh-CN"/>
        </w:rPr>
        <w:t>招标文件</w:t>
      </w:r>
      <w:r w:rsidR="003B7C39" w:rsidRPr="00674FA3">
        <w:rPr>
          <w:rFonts w:asciiTheme="minorEastAsia" w:eastAsiaTheme="minorEastAsia" w:hAnsiTheme="minorEastAsia" w:hint="eastAsia"/>
          <w:szCs w:val="21"/>
          <w:lang w:eastAsia="zh-CN"/>
        </w:rPr>
        <w:t>。</w:t>
      </w:r>
    </w:p>
    <w:p w:rsidR="00797549" w:rsidRDefault="00797549" w:rsidP="00797549">
      <w:pPr>
        <w:adjustRightInd w:val="0"/>
        <w:snapToGrid w:val="0"/>
        <w:spacing w:line="360" w:lineRule="auto"/>
        <w:jc w:val="center"/>
        <w:rPr>
          <w:rFonts w:asciiTheme="minorEastAsia" w:eastAsiaTheme="minorEastAsia" w:hAnsiTheme="minorEastAsia"/>
          <w:szCs w:val="21"/>
          <w:lang w:eastAsia="zh-CN"/>
        </w:rPr>
      </w:pPr>
      <w:r w:rsidRPr="00674FA3">
        <w:rPr>
          <w:rFonts w:asciiTheme="minorEastAsia" w:eastAsiaTheme="minorEastAsia" w:hAnsiTheme="minorEastAsia" w:hint="eastAsia"/>
          <w:szCs w:val="21"/>
        </w:rPr>
        <w:t>图3.1-</w:t>
      </w:r>
      <w:r>
        <w:rPr>
          <w:rFonts w:asciiTheme="minorEastAsia" w:eastAsiaTheme="minorEastAsia" w:hAnsiTheme="minorEastAsia" w:hint="eastAsia"/>
          <w:szCs w:val="21"/>
          <w:lang w:eastAsia="zh-CN"/>
        </w:rPr>
        <w:t>2</w:t>
      </w:r>
    </w:p>
    <w:p w:rsidR="00797549" w:rsidRPr="00674FA3" w:rsidRDefault="00F34CB1" w:rsidP="00E86660">
      <w:pPr>
        <w:adjustRightInd w:val="0"/>
        <w:snapToGrid w:val="0"/>
        <w:spacing w:line="360" w:lineRule="auto"/>
        <w:ind w:firstLine="435"/>
        <w:rPr>
          <w:rFonts w:asciiTheme="minorEastAsia" w:eastAsiaTheme="minorEastAsia" w:hAnsiTheme="minorEastAsia"/>
          <w:szCs w:val="21"/>
          <w:lang w:eastAsia="zh-CN"/>
        </w:rPr>
      </w:pPr>
      <w:r>
        <w:rPr>
          <w:noProof/>
          <w:lang w:eastAsia="zh-CN" w:bidi="ar-SA"/>
        </w:rPr>
        <w:lastRenderedPageBreak/>
        <w:drawing>
          <wp:inline distT="0" distB="0" distL="0" distR="0" wp14:anchorId="40E3B075" wp14:editId="51960076">
            <wp:extent cx="5486400" cy="2197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197100"/>
                    </a:xfrm>
                    <a:prstGeom prst="rect">
                      <a:avLst/>
                    </a:prstGeom>
                  </pic:spPr>
                </pic:pic>
              </a:graphicData>
            </a:graphic>
          </wp:inline>
        </w:drawing>
      </w:r>
    </w:p>
    <w:p w:rsidR="00D81FFE" w:rsidRPr="00674FA3" w:rsidRDefault="00ED3240" w:rsidP="00A6769E">
      <w:pPr>
        <w:pStyle w:val="2"/>
        <w:numPr>
          <w:ilvl w:val="1"/>
          <w:numId w:val="20"/>
        </w:numPr>
        <w:spacing w:before="120" w:after="120" w:line="360" w:lineRule="auto"/>
        <w:rPr>
          <w:rFonts w:asciiTheme="minorEastAsia" w:eastAsiaTheme="minorEastAsia" w:hAnsiTheme="minorEastAsia"/>
          <w:sz w:val="21"/>
          <w:szCs w:val="21"/>
        </w:rPr>
      </w:pPr>
      <w:bookmarkStart w:id="18" w:name="_Toc379980228"/>
      <w:bookmarkStart w:id="19" w:name="_Toc522999279"/>
      <w:r w:rsidRPr="00674FA3">
        <w:rPr>
          <w:rFonts w:asciiTheme="minorEastAsia" w:eastAsiaTheme="minorEastAsia" w:hAnsiTheme="minorEastAsia" w:hint="eastAsia"/>
          <w:sz w:val="21"/>
          <w:szCs w:val="21"/>
        </w:rPr>
        <w:t>登录</w:t>
      </w:r>
      <w:r w:rsidR="00D81FFE" w:rsidRPr="00674FA3">
        <w:rPr>
          <w:rFonts w:asciiTheme="minorEastAsia" w:eastAsiaTheme="minorEastAsia" w:hAnsiTheme="minorEastAsia" w:hint="eastAsia"/>
          <w:sz w:val="21"/>
          <w:szCs w:val="21"/>
        </w:rPr>
        <w:t>系统</w:t>
      </w:r>
      <w:bookmarkEnd w:id="18"/>
      <w:bookmarkEnd w:id="19"/>
    </w:p>
    <w:p w:rsidR="005E1EC6" w:rsidRPr="00674FA3" w:rsidRDefault="001E2E47" w:rsidP="00A6769E">
      <w:pPr>
        <w:pStyle w:val="11"/>
        <w:adjustRightInd w:val="0"/>
        <w:snapToGrid w:val="0"/>
        <w:spacing w:line="360" w:lineRule="auto"/>
        <w:rPr>
          <w:rFonts w:asciiTheme="minorEastAsia" w:eastAsiaTheme="minorEastAsia" w:hAnsiTheme="minorEastAsia" w:cs="Times New Roman"/>
          <w:color w:val="auto"/>
          <w:kern w:val="2"/>
          <w:sz w:val="21"/>
          <w:szCs w:val="21"/>
          <w:lang w:eastAsia="zh-CN"/>
        </w:rPr>
      </w:pPr>
      <w:r w:rsidRPr="00674FA3">
        <w:rPr>
          <w:rFonts w:asciiTheme="minorEastAsia" w:eastAsiaTheme="minorEastAsia" w:hAnsiTheme="minorEastAsia" w:cs="Times New Roman" w:hint="eastAsia"/>
          <w:color w:val="auto"/>
          <w:kern w:val="2"/>
          <w:sz w:val="21"/>
          <w:szCs w:val="21"/>
          <w:lang w:eastAsia="zh-CN"/>
        </w:rPr>
        <w:t>在</w:t>
      </w:r>
      <w:r w:rsidR="005540FA">
        <w:rPr>
          <w:rFonts w:asciiTheme="minorEastAsia" w:eastAsiaTheme="minorEastAsia" w:hAnsiTheme="minorEastAsia" w:cs="Times New Roman" w:hint="eastAsia"/>
          <w:color w:val="auto"/>
          <w:kern w:val="2"/>
          <w:sz w:val="21"/>
          <w:szCs w:val="21"/>
          <w:lang w:eastAsia="zh-CN"/>
        </w:rPr>
        <w:t>下图</w:t>
      </w:r>
      <w:r w:rsidRPr="00674FA3">
        <w:rPr>
          <w:rFonts w:asciiTheme="minorEastAsia" w:eastAsiaTheme="minorEastAsia" w:hAnsiTheme="minorEastAsia" w:cs="Times New Roman" w:hint="eastAsia"/>
          <w:color w:val="auto"/>
          <w:kern w:val="2"/>
          <w:sz w:val="21"/>
          <w:szCs w:val="21"/>
          <w:lang w:eastAsia="zh-CN"/>
        </w:rPr>
        <w:t>所示页面</w:t>
      </w:r>
      <w:r w:rsidR="006C7341" w:rsidRPr="00674FA3">
        <w:rPr>
          <w:rFonts w:asciiTheme="minorEastAsia" w:eastAsiaTheme="minorEastAsia" w:hAnsiTheme="minorEastAsia" w:cs="Times New Roman" w:hint="eastAsia"/>
          <w:color w:val="auto"/>
          <w:kern w:val="2"/>
          <w:sz w:val="21"/>
          <w:szCs w:val="21"/>
          <w:lang w:eastAsia="zh-CN"/>
        </w:rPr>
        <w:t>点击</w:t>
      </w:r>
      <w:r w:rsidR="00AD4073" w:rsidRPr="00674FA3">
        <w:rPr>
          <w:rFonts w:asciiTheme="minorEastAsia" w:eastAsiaTheme="minorEastAsia" w:hAnsiTheme="minorEastAsia" w:cs="Times New Roman" w:hint="eastAsia"/>
          <w:color w:val="auto"/>
          <w:kern w:val="2"/>
          <w:sz w:val="21"/>
          <w:szCs w:val="21"/>
          <w:lang w:eastAsia="zh-CN"/>
        </w:rPr>
        <w:t>【登录业务系统】</w:t>
      </w:r>
      <w:r w:rsidR="006C7341" w:rsidRPr="00674FA3">
        <w:rPr>
          <w:rFonts w:asciiTheme="minorEastAsia" w:eastAsiaTheme="minorEastAsia" w:hAnsiTheme="minorEastAsia" w:cs="Times New Roman" w:hint="eastAsia"/>
          <w:color w:val="auto"/>
          <w:kern w:val="2"/>
          <w:sz w:val="21"/>
          <w:szCs w:val="21"/>
          <w:lang w:eastAsia="zh-CN"/>
        </w:rPr>
        <w:t>按钮</w:t>
      </w:r>
      <w:r w:rsidR="00915341" w:rsidRPr="00674FA3">
        <w:rPr>
          <w:rFonts w:asciiTheme="minorEastAsia" w:eastAsiaTheme="minorEastAsia" w:hAnsiTheme="minorEastAsia" w:cs="Times New Roman" w:hint="eastAsia"/>
          <w:color w:val="auto"/>
          <w:kern w:val="2"/>
          <w:sz w:val="21"/>
          <w:szCs w:val="21"/>
          <w:lang w:eastAsia="zh-CN"/>
        </w:rPr>
        <w:t>进入</w:t>
      </w:r>
      <w:r w:rsidRPr="00674FA3">
        <w:rPr>
          <w:rFonts w:asciiTheme="minorEastAsia" w:eastAsiaTheme="minorEastAsia" w:hAnsiTheme="minorEastAsia" w:cs="Times New Roman" w:hint="eastAsia"/>
          <w:color w:val="auto"/>
          <w:kern w:val="2"/>
          <w:sz w:val="21"/>
          <w:szCs w:val="21"/>
          <w:lang w:eastAsia="zh-CN"/>
        </w:rPr>
        <w:t>系统</w:t>
      </w:r>
      <w:r w:rsidR="00BC57F1" w:rsidRPr="00674FA3">
        <w:rPr>
          <w:rFonts w:asciiTheme="minorEastAsia" w:eastAsiaTheme="minorEastAsia" w:hAnsiTheme="minorEastAsia" w:cs="Times New Roman" w:hint="eastAsia"/>
          <w:color w:val="auto"/>
          <w:kern w:val="2"/>
          <w:sz w:val="21"/>
          <w:szCs w:val="21"/>
          <w:lang w:eastAsia="zh-CN"/>
        </w:rPr>
        <w:t>。</w:t>
      </w:r>
    </w:p>
    <w:p w:rsidR="00646134" w:rsidRDefault="00F34CB1" w:rsidP="00A6769E">
      <w:pPr>
        <w:pStyle w:val="11"/>
        <w:adjustRightInd w:val="0"/>
        <w:snapToGrid w:val="0"/>
        <w:spacing w:line="360" w:lineRule="auto"/>
        <w:ind w:firstLine="400"/>
        <w:rPr>
          <w:rFonts w:asciiTheme="minorEastAsia" w:eastAsiaTheme="minorEastAsia" w:hAnsiTheme="minorEastAsia"/>
          <w:szCs w:val="21"/>
          <w:lang w:eastAsia="zh-CN"/>
        </w:rPr>
      </w:pPr>
      <w:r>
        <w:rPr>
          <w:noProof/>
          <w:lang w:eastAsia="zh-CN" w:bidi="ar-SA"/>
        </w:rPr>
        <w:drawing>
          <wp:inline distT="0" distB="0" distL="0" distR="0" wp14:anchorId="049236CD" wp14:editId="3DA62AE8">
            <wp:extent cx="5486400" cy="22675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267585"/>
                    </a:xfrm>
                    <a:prstGeom prst="rect">
                      <a:avLst/>
                    </a:prstGeom>
                  </pic:spPr>
                </pic:pic>
              </a:graphicData>
            </a:graphic>
          </wp:inline>
        </w:drawing>
      </w:r>
    </w:p>
    <w:p w:rsidR="005540FA" w:rsidRDefault="00F34CB1" w:rsidP="00A6769E">
      <w:pPr>
        <w:pStyle w:val="11"/>
        <w:adjustRightInd w:val="0"/>
        <w:snapToGrid w:val="0"/>
        <w:spacing w:line="360" w:lineRule="auto"/>
        <w:ind w:firstLine="400"/>
        <w:rPr>
          <w:rFonts w:asciiTheme="minorEastAsia" w:eastAsiaTheme="minorEastAsia" w:hAnsiTheme="minorEastAsia"/>
          <w:szCs w:val="21"/>
          <w:lang w:eastAsia="zh-CN"/>
        </w:rPr>
      </w:pPr>
      <w:r>
        <w:rPr>
          <w:noProof/>
          <w:lang w:eastAsia="zh-CN" w:bidi="ar-SA"/>
        </w:rPr>
        <w:lastRenderedPageBreak/>
        <w:drawing>
          <wp:inline distT="0" distB="0" distL="0" distR="0" wp14:anchorId="23CE172E" wp14:editId="46B8682B">
            <wp:extent cx="5486400" cy="23628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362835"/>
                    </a:xfrm>
                    <a:prstGeom prst="rect">
                      <a:avLst/>
                    </a:prstGeom>
                  </pic:spPr>
                </pic:pic>
              </a:graphicData>
            </a:graphic>
          </wp:inline>
        </w:drawing>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0" w:name="_Toc379980229"/>
      <w:bookmarkStart w:id="21" w:name="_Toc522999280"/>
      <w:r w:rsidRPr="00674FA3">
        <w:rPr>
          <w:rFonts w:asciiTheme="minorEastAsia" w:eastAsiaTheme="minorEastAsia" w:hAnsiTheme="minorEastAsia" w:hint="eastAsia"/>
          <w:sz w:val="21"/>
          <w:szCs w:val="21"/>
          <w:lang w:eastAsia="zh-CN"/>
        </w:rPr>
        <w:t>（1）用户名、密码登录：</w:t>
      </w:r>
      <w:bookmarkEnd w:id="20"/>
      <w:bookmarkEnd w:id="21"/>
    </w:p>
    <w:p w:rsidR="00EA2D1C" w:rsidRPr="003E117A" w:rsidRDefault="009B6AAE" w:rsidP="009B1C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登录名为公司的组织机构代码号，</w:t>
      </w:r>
      <w:r w:rsidR="00F5068D" w:rsidRPr="003E117A">
        <w:rPr>
          <w:rFonts w:asciiTheme="minorEastAsia" w:eastAsiaTheme="minorEastAsia" w:hAnsiTheme="minorEastAsia" w:hint="eastAsia"/>
          <w:sz w:val="24"/>
          <w:szCs w:val="24"/>
          <w:lang w:eastAsia="zh-CN"/>
        </w:rPr>
        <w:t>密码由</w:t>
      </w:r>
      <w:r w:rsidR="00A82EC3" w:rsidRPr="003E117A">
        <w:rPr>
          <w:rFonts w:asciiTheme="minorEastAsia" w:eastAsiaTheme="minorEastAsia" w:hAnsiTheme="minorEastAsia" w:hint="eastAsia"/>
          <w:sz w:val="24"/>
          <w:szCs w:val="24"/>
          <w:lang w:eastAsia="zh-CN"/>
        </w:rPr>
        <w:t>投标人</w:t>
      </w:r>
      <w:r w:rsidR="00F5068D" w:rsidRPr="003E117A">
        <w:rPr>
          <w:rFonts w:asciiTheme="minorEastAsia" w:eastAsiaTheme="minorEastAsia" w:hAnsiTheme="minorEastAsia" w:hint="eastAsia"/>
          <w:sz w:val="24"/>
          <w:szCs w:val="24"/>
          <w:lang w:eastAsia="zh-CN"/>
        </w:rPr>
        <w:t>注册时自行设置</w:t>
      </w:r>
      <w:r w:rsidR="00924237" w:rsidRPr="003E117A">
        <w:rPr>
          <w:rFonts w:asciiTheme="minorEastAsia" w:eastAsiaTheme="minorEastAsia" w:hAnsiTheme="minorEastAsia" w:hint="eastAsia"/>
          <w:sz w:val="24"/>
          <w:szCs w:val="24"/>
          <w:lang w:eastAsia="zh-CN"/>
        </w:rPr>
        <w:t>（如未注册，请</w:t>
      </w:r>
      <w:r w:rsidR="00966C4F" w:rsidRPr="003E117A">
        <w:rPr>
          <w:rFonts w:asciiTheme="minorEastAsia" w:eastAsiaTheme="minorEastAsia" w:hAnsiTheme="minorEastAsia" w:hint="eastAsia"/>
          <w:sz w:val="24"/>
          <w:szCs w:val="24"/>
          <w:lang w:eastAsia="zh-CN"/>
        </w:rPr>
        <w:t>参照</w:t>
      </w:r>
      <w:r w:rsidR="00B31825">
        <w:rPr>
          <w:rFonts w:asciiTheme="minorEastAsia" w:eastAsiaTheme="minorEastAsia" w:hAnsiTheme="minorEastAsia" w:hint="eastAsia"/>
          <w:sz w:val="24"/>
          <w:szCs w:val="24"/>
          <w:lang w:eastAsia="zh-CN"/>
        </w:rPr>
        <w:t>《</w:t>
      </w:r>
      <w:r w:rsidR="00B31825" w:rsidRPr="00B31825">
        <w:rPr>
          <w:rFonts w:asciiTheme="minorEastAsia" w:eastAsiaTheme="minorEastAsia" w:hAnsiTheme="minorEastAsia" w:hint="eastAsia"/>
          <w:sz w:val="24"/>
          <w:szCs w:val="24"/>
          <w:lang w:eastAsia="zh-CN"/>
        </w:rPr>
        <w:t>交易系统投标人注册操作手册（投标人）</w:t>
      </w:r>
      <w:r w:rsidR="00B31825">
        <w:rPr>
          <w:rFonts w:asciiTheme="minorEastAsia" w:eastAsiaTheme="minorEastAsia" w:hAnsiTheme="minorEastAsia" w:hint="eastAsia"/>
          <w:sz w:val="24"/>
          <w:szCs w:val="24"/>
          <w:lang w:eastAsia="zh-CN"/>
        </w:rPr>
        <w:t>》</w:t>
      </w:r>
      <w:r w:rsidR="00924237" w:rsidRPr="003E117A">
        <w:rPr>
          <w:rFonts w:asciiTheme="minorEastAsia" w:eastAsiaTheme="minorEastAsia" w:hAnsiTheme="minorEastAsia" w:hint="eastAsia"/>
          <w:sz w:val="24"/>
          <w:szCs w:val="24"/>
          <w:lang w:eastAsia="zh-CN"/>
        </w:rPr>
        <w:t>）。</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2" w:name="_Toc379980230"/>
      <w:bookmarkStart w:id="23" w:name="_Toc522999281"/>
      <w:r w:rsidRPr="00674FA3">
        <w:rPr>
          <w:rFonts w:asciiTheme="minorEastAsia" w:eastAsiaTheme="minorEastAsia" w:hAnsiTheme="minorEastAsia" w:hint="eastAsia"/>
          <w:sz w:val="21"/>
          <w:szCs w:val="21"/>
          <w:lang w:eastAsia="zh-CN"/>
        </w:rPr>
        <w:t>（2）</w:t>
      </w:r>
      <w:r w:rsidR="00A6769E"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数字证书登录：</w:t>
      </w:r>
      <w:bookmarkEnd w:id="22"/>
      <w:bookmarkEnd w:id="23"/>
    </w:p>
    <w:p w:rsidR="00AE27B4" w:rsidRDefault="009A12F2" w:rsidP="003652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安装</w:t>
      </w:r>
      <w:r w:rsidR="00A6769E" w:rsidRPr="003E117A">
        <w:rPr>
          <w:rFonts w:asciiTheme="minorEastAsia" w:eastAsiaTheme="minorEastAsia" w:hAnsiTheme="minorEastAsia"/>
          <w:sz w:val="24"/>
          <w:szCs w:val="24"/>
          <w:lang w:eastAsia="zh-CN"/>
        </w:rPr>
        <w:t>CA</w:t>
      </w:r>
      <w:r w:rsidRPr="003E117A">
        <w:rPr>
          <w:rFonts w:asciiTheme="minorEastAsia" w:eastAsiaTheme="minorEastAsia" w:hAnsiTheme="minorEastAsia" w:hint="eastAsia"/>
          <w:sz w:val="24"/>
          <w:szCs w:val="24"/>
          <w:lang w:eastAsia="zh-CN"/>
        </w:rPr>
        <w:t>相关</w:t>
      </w:r>
      <w:r w:rsidR="00D34519" w:rsidRPr="003E117A">
        <w:rPr>
          <w:rFonts w:asciiTheme="minorEastAsia" w:eastAsiaTheme="minorEastAsia" w:hAnsiTheme="minorEastAsia" w:hint="eastAsia"/>
          <w:sz w:val="24"/>
          <w:szCs w:val="24"/>
          <w:lang w:eastAsia="zh-CN"/>
        </w:rPr>
        <w:t>插件</w:t>
      </w:r>
      <w:r w:rsidR="00EB1399" w:rsidRPr="003E117A">
        <w:rPr>
          <w:rFonts w:asciiTheme="minorEastAsia" w:eastAsiaTheme="minorEastAsia" w:hAnsiTheme="minorEastAsia" w:hint="eastAsia"/>
          <w:sz w:val="24"/>
          <w:szCs w:val="24"/>
          <w:lang w:eastAsia="zh-CN"/>
        </w:rPr>
        <w:t>（插件下载请用用户名和密码登录系统，在右上角的组件下载中找到“</w:t>
      </w:r>
      <w:r w:rsidR="00EB1399" w:rsidRPr="003E117A">
        <w:rPr>
          <w:rFonts w:asciiTheme="minorEastAsia" w:eastAsiaTheme="minorEastAsia" w:hAnsiTheme="minorEastAsia"/>
          <w:sz w:val="24"/>
          <w:szCs w:val="24"/>
          <w:lang w:eastAsia="zh-CN"/>
        </w:rPr>
        <w:t>CA数字认证安装文件</w:t>
      </w:r>
      <w:r w:rsidR="00EB1399" w:rsidRPr="003E117A">
        <w:rPr>
          <w:rFonts w:asciiTheme="minorEastAsia" w:eastAsiaTheme="minorEastAsia" w:hAnsiTheme="minorEastAsia" w:hint="eastAsia"/>
          <w:sz w:val="24"/>
          <w:szCs w:val="24"/>
          <w:lang w:eastAsia="zh-CN"/>
        </w:rPr>
        <w:t>”下载并安装</w:t>
      </w:r>
      <w:r w:rsidR="005540FA">
        <w:rPr>
          <w:rFonts w:asciiTheme="minorEastAsia" w:eastAsiaTheme="minorEastAsia" w:hAnsiTheme="minorEastAsia" w:hint="eastAsia"/>
          <w:sz w:val="24"/>
          <w:szCs w:val="24"/>
          <w:lang w:eastAsia="zh-CN"/>
        </w:rPr>
        <w:t>或切换到CA证书登录中下载安装</w:t>
      </w:r>
      <w:r w:rsidR="00EB1399" w:rsidRPr="003E117A">
        <w:rPr>
          <w:rFonts w:asciiTheme="minorEastAsia" w:eastAsiaTheme="minorEastAsia" w:hAnsiTheme="minorEastAsia" w:hint="eastAsia"/>
          <w:sz w:val="24"/>
          <w:szCs w:val="24"/>
          <w:lang w:eastAsia="zh-CN"/>
        </w:rPr>
        <w:t>）</w:t>
      </w:r>
      <w:r w:rsidR="00D34519" w:rsidRPr="003E117A">
        <w:rPr>
          <w:rFonts w:asciiTheme="minorEastAsia" w:eastAsiaTheme="minorEastAsia" w:hAnsiTheme="minorEastAsia" w:hint="eastAsia"/>
          <w:sz w:val="24"/>
          <w:szCs w:val="24"/>
          <w:lang w:eastAsia="zh-CN"/>
        </w:rPr>
        <w:t>，</w:t>
      </w:r>
      <w:r w:rsidR="00C0676F" w:rsidRPr="003E117A">
        <w:rPr>
          <w:rFonts w:asciiTheme="minorEastAsia" w:eastAsiaTheme="minorEastAsia" w:hAnsiTheme="minorEastAsia" w:hint="eastAsia"/>
          <w:sz w:val="24"/>
          <w:szCs w:val="24"/>
          <w:lang w:eastAsia="zh-CN"/>
        </w:rPr>
        <w:t>安装完成后，</w:t>
      </w:r>
      <w:r w:rsidR="00D34519" w:rsidRPr="003E117A">
        <w:rPr>
          <w:rFonts w:asciiTheme="minorEastAsia" w:eastAsiaTheme="minorEastAsia" w:hAnsiTheme="minorEastAsia" w:hint="eastAsia"/>
          <w:sz w:val="24"/>
          <w:szCs w:val="24"/>
          <w:lang w:eastAsia="zh-CN"/>
        </w:rPr>
        <w:t>在计算机上插入CA，选择CA证书登录，点击证书登录进入系统</w:t>
      </w:r>
      <w:r w:rsidR="003A592B" w:rsidRPr="003E117A">
        <w:rPr>
          <w:rFonts w:asciiTheme="minorEastAsia" w:eastAsiaTheme="minorEastAsia" w:hAnsiTheme="minorEastAsia" w:hint="eastAsia"/>
          <w:sz w:val="24"/>
          <w:szCs w:val="24"/>
          <w:lang w:eastAsia="zh-CN"/>
        </w:rPr>
        <w:t>（提示每次使用CA都需要把安装的软件打开）</w:t>
      </w:r>
      <w:r w:rsidR="00D34519"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如</w:t>
      </w:r>
      <w:r w:rsidR="00D34519" w:rsidRPr="003E117A">
        <w:rPr>
          <w:rFonts w:asciiTheme="minorEastAsia" w:eastAsiaTheme="minorEastAsia" w:hAnsiTheme="minorEastAsia" w:hint="eastAsia"/>
          <w:sz w:val="24"/>
          <w:szCs w:val="24"/>
          <w:lang w:eastAsia="zh-CN"/>
        </w:rPr>
        <w:t>图：2.3-2所示。</w:t>
      </w:r>
    </w:p>
    <w:p w:rsidR="006C0DC1" w:rsidRPr="0036521F" w:rsidRDefault="00F34CB1" w:rsidP="00F34CB1">
      <w:pPr>
        <w:pStyle w:val="11"/>
        <w:adjustRightInd w:val="0"/>
        <w:snapToGrid w:val="0"/>
        <w:spacing w:line="360" w:lineRule="auto"/>
        <w:ind w:firstLine="400"/>
        <w:rPr>
          <w:rFonts w:asciiTheme="minorEastAsia" w:eastAsiaTheme="minorEastAsia" w:hAnsiTheme="minorEastAsia"/>
          <w:sz w:val="24"/>
          <w:szCs w:val="24"/>
          <w:lang w:eastAsia="zh-CN"/>
        </w:rPr>
      </w:pPr>
      <w:r>
        <w:rPr>
          <w:noProof/>
          <w:lang w:eastAsia="zh-CN" w:bidi="ar-SA"/>
        </w:rPr>
        <w:lastRenderedPageBreak/>
        <w:drawing>
          <wp:inline distT="0" distB="0" distL="0" distR="0" wp14:anchorId="3E431C2D" wp14:editId="2F9CB3EE">
            <wp:extent cx="5486400" cy="23628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362835"/>
                    </a:xfrm>
                    <a:prstGeom prst="rect">
                      <a:avLst/>
                    </a:prstGeom>
                  </pic:spPr>
                </pic:pic>
              </a:graphicData>
            </a:graphic>
          </wp:inline>
        </w:drawing>
      </w:r>
    </w:p>
    <w:p w:rsidR="009A12F2" w:rsidRPr="00674FA3" w:rsidRDefault="009A12F2" w:rsidP="00A6769E">
      <w:pPr>
        <w:pStyle w:val="11"/>
        <w:adjustRightInd w:val="0"/>
        <w:snapToGrid w:val="0"/>
        <w:spacing w:line="360" w:lineRule="auto"/>
        <w:ind w:firstLineChars="0" w:firstLine="0"/>
        <w:rPr>
          <w:rFonts w:asciiTheme="minorEastAsia" w:eastAsiaTheme="minorEastAsia" w:hAnsiTheme="minorEastAsia"/>
          <w:sz w:val="21"/>
          <w:szCs w:val="21"/>
          <w:lang w:eastAsia="zh-CN"/>
        </w:rPr>
      </w:pPr>
      <w:r w:rsidRPr="00674FA3">
        <w:rPr>
          <w:rFonts w:asciiTheme="minorEastAsia" w:eastAsiaTheme="minorEastAsia" w:hAnsiTheme="minorEastAsia" w:hint="eastAsia"/>
          <w:sz w:val="21"/>
          <w:szCs w:val="21"/>
          <w:lang w:eastAsia="zh-CN"/>
        </w:rPr>
        <w:t>图：</w:t>
      </w:r>
      <w:r w:rsidR="00131B37"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.3-2</w:t>
      </w:r>
    </w:p>
    <w:p w:rsidR="00483434" w:rsidRPr="00674FA3" w:rsidRDefault="006C0DC1" w:rsidP="00A6769E">
      <w:pPr>
        <w:pStyle w:val="11"/>
        <w:adjustRightInd w:val="0"/>
        <w:snapToGrid w:val="0"/>
        <w:spacing w:line="360" w:lineRule="auto"/>
        <w:ind w:firstLineChars="0" w:firstLine="0"/>
        <w:rPr>
          <w:rFonts w:asciiTheme="minorEastAsia" w:eastAsiaTheme="minorEastAsia" w:hAnsiTheme="minorEastAsia"/>
          <w:color w:val="FF0000"/>
          <w:sz w:val="21"/>
          <w:szCs w:val="21"/>
          <w:lang w:eastAsia="zh-CN"/>
        </w:rPr>
      </w:pPr>
      <w:r w:rsidRPr="00674FA3">
        <w:rPr>
          <w:rFonts w:asciiTheme="minorEastAsia" w:eastAsiaTheme="minorEastAsia" w:hAnsiTheme="minorEastAsia" w:hint="eastAsia"/>
          <w:color w:val="FF0000"/>
          <w:sz w:val="21"/>
          <w:szCs w:val="21"/>
          <w:lang w:eastAsia="zh-CN"/>
        </w:rPr>
        <w:t>注意：如果是加密，签章项目必须用ca登录</w:t>
      </w:r>
    </w:p>
    <w:p w:rsidR="00483434" w:rsidRPr="00674FA3" w:rsidRDefault="00646FBF" w:rsidP="00A6769E">
      <w:pPr>
        <w:pStyle w:val="2"/>
        <w:numPr>
          <w:ilvl w:val="1"/>
          <w:numId w:val="20"/>
        </w:numPr>
        <w:spacing w:before="120" w:after="120" w:line="360" w:lineRule="auto"/>
        <w:rPr>
          <w:rFonts w:asciiTheme="minorEastAsia" w:eastAsiaTheme="minorEastAsia" w:hAnsiTheme="minorEastAsia"/>
          <w:sz w:val="21"/>
          <w:szCs w:val="21"/>
        </w:rPr>
      </w:pPr>
      <w:bookmarkStart w:id="24" w:name="_Toc379980231"/>
      <w:bookmarkStart w:id="25" w:name="_Toc522999282"/>
      <w:r w:rsidRPr="00674FA3">
        <w:rPr>
          <w:rFonts w:asciiTheme="minorEastAsia" w:eastAsiaTheme="minorEastAsia" w:hAnsiTheme="minorEastAsia" w:hint="eastAsia"/>
          <w:sz w:val="21"/>
          <w:szCs w:val="21"/>
        </w:rPr>
        <w:t>网上报名</w:t>
      </w:r>
      <w:bookmarkEnd w:id="24"/>
      <w:bookmarkEnd w:id="25"/>
    </w:p>
    <w:p w:rsidR="008B34FD" w:rsidRPr="00674FA3" w:rsidRDefault="008B34FD" w:rsidP="00A6769E">
      <w:pPr>
        <w:pStyle w:val="3"/>
        <w:spacing w:line="360" w:lineRule="auto"/>
        <w:rPr>
          <w:rFonts w:asciiTheme="minorEastAsia" w:eastAsiaTheme="minorEastAsia" w:hAnsiTheme="minorEastAsia"/>
          <w:sz w:val="21"/>
          <w:szCs w:val="21"/>
        </w:rPr>
      </w:pPr>
      <w:bookmarkStart w:id="26" w:name="_Toc522999283"/>
      <w:bookmarkStart w:id="27" w:name="_Toc379980232"/>
      <w:r w:rsidRPr="00674FA3">
        <w:rPr>
          <w:rFonts w:asciiTheme="minorEastAsia" w:eastAsiaTheme="minorEastAsia" w:hAnsiTheme="minorEastAsia" w:hint="eastAsia"/>
          <w:sz w:val="21"/>
          <w:szCs w:val="21"/>
        </w:rPr>
        <w:t>投标人、供应商报名</w:t>
      </w:r>
      <w:bookmarkEnd w:id="26"/>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1.投标人注册后，</w:t>
      </w:r>
      <w:r w:rsidR="00BF5C4B" w:rsidRPr="003E117A">
        <w:rPr>
          <w:rFonts w:asciiTheme="minorEastAsia" w:eastAsiaTheme="minorEastAsia" w:hAnsiTheme="minorEastAsia" w:hint="eastAsia"/>
          <w:sz w:val="24"/>
          <w:szCs w:val="24"/>
          <w:lang w:eastAsia="zh-CN"/>
        </w:rPr>
        <w:t>【点击】</w:t>
      </w:r>
      <w:r w:rsidRPr="003E117A">
        <w:rPr>
          <w:rFonts w:asciiTheme="minorEastAsia" w:eastAsiaTheme="minorEastAsia" w:hAnsiTheme="minorEastAsia" w:hint="eastAsia"/>
          <w:sz w:val="24"/>
          <w:szCs w:val="24"/>
          <w:lang w:eastAsia="zh-CN"/>
        </w:rPr>
        <w:t>登录系统，进入到系统中，加密项目需要CA登录。</w:t>
      </w:r>
    </w:p>
    <w:p w:rsidR="008B34FD" w:rsidRPr="00674FA3" w:rsidRDefault="00F34CB1" w:rsidP="00A6769E">
      <w:pPr>
        <w:rPr>
          <w:rFonts w:asciiTheme="minorEastAsia" w:eastAsiaTheme="minorEastAsia" w:hAnsiTheme="minorEastAsia"/>
          <w:noProof/>
        </w:rPr>
      </w:pPr>
      <w:r>
        <w:rPr>
          <w:noProof/>
          <w:lang w:eastAsia="zh-CN" w:bidi="ar-SA"/>
        </w:rPr>
        <w:lastRenderedPageBreak/>
        <w:drawing>
          <wp:inline distT="0" distB="0" distL="0" distR="0" wp14:anchorId="3A30AC94" wp14:editId="1EB2D09E">
            <wp:extent cx="5486400" cy="25374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537460"/>
                    </a:xfrm>
                    <a:prstGeom prst="rect">
                      <a:avLst/>
                    </a:prstGeom>
                  </pic:spPr>
                </pic:pic>
              </a:graphicData>
            </a:graphic>
          </wp:inline>
        </w:drawing>
      </w:r>
    </w:p>
    <w:p w:rsidR="008B34FD" w:rsidRPr="00674FA3" w:rsidRDefault="008B34FD" w:rsidP="00A6769E">
      <w:pPr>
        <w:rPr>
          <w:rFonts w:asciiTheme="minorEastAsia" w:eastAsiaTheme="minorEastAsia" w:hAnsiTheme="minorEastAsia"/>
          <w:noProof/>
        </w:rPr>
      </w:pP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2. 点击</w:t>
      </w:r>
      <w:r w:rsidR="00B506B0" w:rsidRPr="003E117A">
        <w:rPr>
          <w:rFonts w:asciiTheme="minorEastAsia" w:eastAsiaTheme="minorEastAsia" w:hAnsiTheme="minorEastAsia" w:hint="eastAsia"/>
          <w:sz w:val="24"/>
          <w:szCs w:val="24"/>
          <w:lang w:eastAsia="zh-CN"/>
        </w:rPr>
        <w:t>【登录】</w:t>
      </w:r>
      <w:r w:rsidRPr="003E117A">
        <w:rPr>
          <w:rFonts w:asciiTheme="minorEastAsia" w:eastAsiaTheme="minorEastAsia" w:hAnsiTheme="minorEastAsia" w:hint="eastAsia"/>
          <w:sz w:val="24"/>
          <w:szCs w:val="24"/>
          <w:lang w:eastAsia="zh-CN"/>
        </w:rPr>
        <w:t>，进入系统后，选择</w:t>
      </w:r>
      <w:r w:rsidR="00AE27B4">
        <w:rPr>
          <w:rFonts w:asciiTheme="minorEastAsia" w:eastAsiaTheme="minorEastAsia" w:hAnsiTheme="minorEastAsia" w:hint="eastAsia"/>
          <w:sz w:val="24"/>
          <w:szCs w:val="24"/>
          <w:lang w:eastAsia="zh-CN"/>
        </w:rPr>
        <w:t>网上报名</w:t>
      </w:r>
      <w:r w:rsidRPr="003E117A">
        <w:rPr>
          <w:rFonts w:asciiTheme="minorEastAsia" w:eastAsiaTheme="minorEastAsia" w:hAnsiTheme="minorEastAsia" w:hint="eastAsia"/>
          <w:sz w:val="24"/>
          <w:szCs w:val="24"/>
          <w:lang w:eastAsia="zh-CN"/>
        </w:rPr>
        <w:t>，选择需要投标的项目，点击项目向导</w:t>
      </w:r>
    </w:p>
    <w:p w:rsidR="008B34FD" w:rsidRPr="00674FA3" w:rsidRDefault="00F34CB1" w:rsidP="00A6769E">
      <w:pPr>
        <w:rPr>
          <w:rFonts w:asciiTheme="minorEastAsia" w:eastAsiaTheme="minorEastAsia" w:hAnsiTheme="minorEastAsia"/>
          <w:noProof/>
          <w:lang w:eastAsia="zh-CN"/>
        </w:rPr>
      </w:pPr>
      <w:r>
        <w:rPr>
          <w:noProof/>
          <w:lang w:eastAsia="zh-CN" w:bidi="ar-SA"/>
        </w:rPr>
        <w:drawing>
          <wp:inline distT="0" distB="0" distL="0" distR="0" wp14:anchorId="3E431C2D" wp14:editId="2F9CB3EE">
            <wp:extent cx="5486400" cy="23628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362835"/>
                    </a:xfrm>
                    <a:prstGeom prst="rect">
                      <a:avLst/>
                    </a:prstGeom>
                  </pic:spPr>
                </pic:pic>
              </a:graphicData>
            </a:graphic>
          </wp:inline>
        </w:drawing>
      </w:r>
    </w:p>
    <w:p w:rsidR="00032A8C" w:rsidRPr="00674FA3" w:rsidRDefault="00032A8C" w:rsidP="00A6769E">
      <w:pPr>
        <w:rPr>
          <w:rFonts w:asciiTheme="minorEastAsia" w:eastAsiaTheme="minorEastAsia" w:hAnsiTheme="minorEastAsia"/>
          <w:noProof/>
          <w:lang w:eastAsia="zh-CN"/>
        </w:rPr>
      </w:pPr>
    </w:p>
    <w:p w:rsidR="00032A8C" w:rsidRPr="00674FA3" w:rsidRDefault="005540FA" w:rsidP="00A6769E">
      <w:pPr>
        <w:rPr>
          <w:rFonts w:asciiTheme="minorEastAsia" w:eastAsiaTheme="minorEastAsia" w:hAnsiTheme="minorEastAsia"/>
          <w:noProof/>
          <w:lang w:eastAsia="zh-CN"/>
        </w:rPr>
      </w:pPr>
      <w:r>
        <w:rPr>
          <w:noProof/>
          <w:lang w:eastAsia="zh-CN" w:bidi="ar-SA"/>
        </w:rPr>
        <w:lastRenderedPageBreak/>
        <w:drawing>
          <wp:inline distT="0" distB="0" distL="0" distR="0" wp14:anchorId="050EFC9E" wp14:editId="2AFDF591">
            <wp:extent cx="5485281"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5281" cy="1905635"/>
                    </a:xfrm>
                    <a:prstGeom prst="rect">
                      <a:avLst/>
                    </a:prstGeom>
                  </pic:spPr>
                </pic:pic>
              </a:graphicData>
            </a:graphic>
          </wp:inline>
        </w:drawing>
      </w:r>
    </w:p>
    <w:p w:rsidR="00032A8C" w:rsidRPr="00674FA3" w:rsidRDefault="005540FA" w:rsidP="00A6769E">
      <w:pPr>
        <w:rPr>
          <w:rFonts w:asciiTheme="minorEastAsia" w:eastAsiaTheme="minorEastAsia" w:hAnsiTheme="minorEastAsia"/>
          <w:noProof/>
        </w:rPr>
      </w:pPr>
      <w:r>
        <w:rPr>
          <w:noProof/>
          <w:lang w:eastAsia="zh-CN" w:bidi="ar-SA"/>
        </w:rPr>
        <w:drawing>
          <wp:inline distT="0" distB="0" distL="0" distR="0" wp14:anchorId="6BC2900B" wp14:editId="221CE411">
            <wp:extent cx="5486400" cy="2395855"/>
            <wp:effectExtent l="0" t="0" r="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395855"/>
                    </a:xfrm>
                    <a:prstGeom prst="rect">
                      <a:avLst/>
                    </a:prstGeom>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3.进入到下图所示，选择网上报名，点击</w:t>
      </w:r>
      <w:r w:rsidR="00B506B0"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，可以进行报名</w:t>
      </w:r>
    </w:p>
    <w:p w:rsidR="008B34FD" w:rsidRPr="00674FA3" w:rsidRDefault="005540FA" w:rsidP="00A6769E">
      <w:pPr>
        <w:rPr>
          <w:rFonts w:asciiTheme="minorEastAsia" w:eastAsiaTheme="minorEastAsia" w:hAnsiTheme="minorEastAsia"/>
          <w:noProof/>
          <w:lang w:eastAsia="zh-CN"/>
        </w:rPr>
      </w:pPr>
      <w:r>
        <w:rPr>
          <w:noProof/>
          <w:lang w:eastAsia="zh-CN" w:bidi="ar-SA"/>
        </w:rPr>
        <w:lastRenderedPageBreak/>
        <w:drawing>
          <wp:inline distT="0" distB="0" distL="0" distR="0" wp14:anchorId="49663392" wp14:editId="70D5483F">
            <wp:extent cx="5486400" cy="23704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370455"/>
                    </a:xfrm>
                    <a:prstGeom prst="rect">
                      <a:avLst/>
                    </a:prstGeom>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4.点击</w:t>
      </w:r>
      <w:r w:rsidR="007C3F74"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出现下图，把基本信息填写之后，选择需要投标的标段（报名那个标段就选择哪个，一定要注意不要选错），选完之后点击</w:t>
      </w:r>
      <w:r w:rsidR="007C3F74" w:rsidRPr="003E117A">
        <w:rPr>
          <w:rFonts w:asciiTheme="minorEastAsia" w:eastAsiaTheme="minorEastAsia" w:hAnsiTheme="minorEastAsia" w:hint="eastAsia"/>
          <w:sz w:val="24"/>
          <w:szCs w:val="24"/>
          <w:lang w:eastAsia="zh-CN"/>
        </w:rPr>
        <w:t>【提交】</w:t>
      </w:r>
      <w:r w:rsidRPr="003E117A">
        <w:rPr>
          <w:rFonts w:asciiTheme="minorEastAsia" w:eastAsiaTheme="minorEastAsia" w:hAnsiTheme="minorEastAsia" w:hint="eastAsia"/>
          <w:sz w:val="24"/>
          <w:szCs w:val="24"/>
          <w:lang w:eastAsia="zh-CN"/>
        </w:rPr>
        <w:t>。</w:t>
      </w:r>
    </w:p>
    <w:p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14:anchorId="41417B6B" wp14:editId="08288C52">
            <wp:extent cx="5038725" cy="24098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a:noFill/>
                    </a:ln>
                  </pic:spPr>
                </pic:pic>
              </a:graphicData>
            </a:graphic>
          </wp:inline>
        </w:drawing>
      </w:r>
    </w:p>
    <w:p w:rsidR="006C0DC1" w:rsidRPr="00674FA3" w:rsidRDefault="006C0DC1" w:rsidP="00A6769E">
      <w:pPr>
        <w:rPr>
          <w:rFonts w:asciiTheme="minorEastAsia" w:eastAsiaTheme="minorEastAsia" w:hAnsiTheme="minorEastAsia"/>
          <w:noProof/>
          <w:color w:val="FF0000"/>
          <w:lang w:eastAsia="zh-CN"/>
        </w:rPr>
      </w:pPr>
      <w:r w:rsidRPr="00674FA3">
        <w:rPr>
          <w:rFonts w:asciiTheme="minorEastAsia" w:eastAsiaTheme="minorEastAsia" w:hAnsiTheme="minorEastAsia" w:hint="eastAsia"/>
          <w:noProof/>
          <w:color w:val="FF0000"/>
          <w:lang w:eastAsia="zh-CN"/>
        </w:rPr>
        <w:t>注意：一定要看好报名的标段，投哪个标段就勾选哪个，不要多选，否则下面无法进行。</w:t>
      </w:r>
    </w:p>
    <w:p w:rsidR="00966ED3" w:rsidRPr="00674FA3" w:rsidRDefault="00E70644" w:rsidP="00A6769E">
      <w:pPr>
        <w:pStyle w:val="2"/>
        <w:numPr>
          <w:ilvl w:val="1"/>
          <w:numId w:val="20"/>
        </w:numPr>
        <w:spacing w:before="120" w:after="120" w:line="360" w:lineRule="auto"/>
        <w:rPr>
          <w:rFonts w:asciiTheme="minorEastAsia" w:eastAsiaTheme="minorEastAsia" w:hAnsiTheme="minorEastAsia"/>
          <w:sz w:val="21"/>
          <w:szCs w:val="21"/>
        </w:rPr>
      </w:pPr>
      <w:bookmarkStart w:id="28" w:name="_Toc522999284"/>
      <w:bookmarkEnd w:id="27"/>
      <w:r>
        <w:rPr>
          <w:rFonts w:asciiTheme="minorEastAsia" w:eastAsiaTheme="minorEastAsia" w:hAnsiTheme="minorEastAsia" w:hint="eastAsia"/>
          <w:sz w:val="21"/>
          <w:szCs w:val="21"/>
          <w:lang w:eastAsia="zh-CN"/>
        </w:rPr>
        <w:t>缴纳</w:t>
      </w:r>
      <w:r>
        <w:rPr>
          <w:rFonts w:asciiTheme="minorEastAsia" w:eastAsiaTheme="minorEastAsia" w:hAnsiTheme="minorEastAsia" w:hint="eastAsia"/>
          <w:sz w:val="21"/>
          <w:szCs w:val="21"/>
        </w:rPr>
        <w:t>保证金</w:t>
      </w:r>
      <w:bookmarkEnd w:id="28"/>
    </w:p>
    <w:p w:rsidR="00FF2349" w:rsidRPr="009A506B" w:rsidRDefault="00FF2349" w:rsidP="00FF2349">
      <w:pPr>
        <w:rPr>
          <w:sz w:val="24"/>
          <w:szCs w:val="24"/>
        </w:rPr>
      </w:pPr>
      <w:bookmarkStart w:id="29" w:name="_Toc379980233"/>
      <w:r w:rsidRPr="009A506B">
        <w:rPr>
          <w:sz w:val="24"/>
          <w:szCs w:val="24"/>
        </w:rPr>
        <w:t>缴纳保障金</w:t>
      </w:r>
    </w:p>
    <w:p w:rsidR="00FF2349" w:rsidRDefault="005540FA" w:rsidP="00FF2349">
      <w:r>
        <w:rPr>
          <w:noProof/>
          <w:lang w:eastAsia="zh-CN" w:bidi="ar-SA"/>
        </w:rPr>
        <w:lastRenderedPageBreak/>
        <w:drawing>
          <wp:inline distT="0" distB="0" distL="0" distR="0" wp14:anchorId="169BCE1A" wp14:editId="723E8AA4">
            <wp:extent cx="5486400" cy="2353945"/>
            <wp:effectExtent l="0" t="0" r="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353945"/>
                    </a:xfrm>
                    <a:prstGeom prst="rect">
                      <a:avLst/>
                    </a:prstGeom>
                  </pic:spPr>
                </pic:pic>
              </a:graphicData>
            </a:graphic>
          </wp:inline>
        </w:drawing>
      </w:r>
    </w:p>
    <w:p w:rsidR="00FF2349" w:rsidRPr="009A506B" w:rsidRDefault="00FF2349" w:rsidP="00FF2349">
      <w:pPr>
        <w:rPr>
          <w:sz w:val="24"/>
          <w:szCs w:val="24"/>
        </w:rPr>
      </w:pPr>
      <w:r w:rsidRPr="009A506B">
        <w:rPr>
          <w:sz w:val="24"/>
          <w:szCs w:val="24"/>
        </w:rPr>
        <w:t>选择参与投标的项目</w:t>
      </w:r>
    </w:p>
    <w:p w:rsidR="00FF2349" w:rsidRDefault="005540FA" w:rsidP="00FF2349">
      <w:pPr>
        <w:rPr>
          <w:lang w:eastAsia="zh-CN"/>
        </w:rPr>
      </w:pPr>
      <w:r>
        <w:rPr>
          <w:noProof/>
          <w:lang w:eastAsia="zh-CN" w:bidi="ar-SA"/>
        </w:rPr>
        <w:drawing>
          <wp:inline distT="0" distB="0" distL="0" distR="0" wp14:anchorId="6459B58E" wp14:editId="6096EBB7">
            <wp:extent cx="5486400" cy="2379345"/>
            <wp:effectExtent l="0" t="0" r="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379345"/>
                    </a:xfrm>
                    <a:prstGeom prst="rect">
                      <a:avLst/>
                    </a:prstGeom>
                  </pic:spPr>
                </pic:pic>
              </a:graphicData>
            </a:graphic>
          </wp:inline>
        </w:drawing>
      </w:r>
    </w:p>
    <w:p w:rsidR="005540FA" w:rsidRPr="009A506B" w:rsidRDefault="005540FA" w:rsidP="005540FA">
      <w:pPr>
        <w:rPr>
          <w:sz w:val="24"/>
          <w:szCs w:val="24"/>
          <w:lang w:eastAsia="zh-CN"/>
        </w:rPr>
      </w:pPr>
      <w:r w:rsidRPr="005540FA">
        <w:rPr>
          <w:rFonts w:hint="eastAsia"/>
          <w:sz w:val="24"/>
          <w:szCs w:val="24"/>
          <w:lang w:eastAsia="zh-CN"/>
        </w:rPr>
        <w:t>点击</w:t>
      </w:r>
      <w:r w:rsidRPr="009A506B">
        <w:rPr>
          <w:rFonts w:hint="eastAsia"/>
          <w:sz w:val="24"/>
          <w:szCs w:val="24"/>
          <w:lang w:eastAsia="zh-CN"/>
        </w:rPr>
        <w:t>查看【保证金缴纳说明单】</w:t>
      </w:r>
    </w:p>
    <w:p w:rsidR="005540FA" w:rsidRPr="005540FA" w:rsidRDefault="005540FA" w:rsidP="00FF2349">
      <w:pPr>
        <w:rPr>
          <w:lang w:eastAsia="zh-CN"/>
        </w:rPr>
      </w:pPr>
    </w:p>
    <w:p w:rsidR="00FF2349" w:rsidRDefault="005540FA" w:rsidP="00FF2349">
      <w:r>
        <w:rPr>
          <w:noProof/>
          <w:lang w:eastAsia="zh-CN" w:bidi="ar-SA"/>
        </w:rPr>
        <w:lastRenderedPageBreak/>
        <w:drawing>
          <wp:inline distT="0" distB="0" distL="0" distR="0" wp14:anchorId="18DDB13C" wp14:editId="0BE517E7">
            <wp:extent cx="5486400" cy="215455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154555"/>
                    </a:xfrm>
                    <a:prstGeom prst="rect">
                      <a:avLst/>
                    </a:prstGeom>
                  </pic:spPr>
                </pic:pic>
              </a:graphicData>
            </a:graphic>
          </wp:inline>
        </w:drawing>
      </w:r>
    </w:p>
    <w:p w:rsidR="00FF2349" w:rsidRDefault="00FF2349" w:rsidP="00FF2349">
      <w:r>
        <w:rPr>
          <w:noProof/>
          <w:lang w:eastAsia="zh-CN" w:bidi="ar-SA"/>
        </w:rPr>
        <w:drawing>
          <wp:inline distT="0" distB="0" distL="0" distR="0" wp14:anchorId="6ED2A8DF" wp14:editId="22A55672">
            <wp:extent cx="5274310" cy="213868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138680"/>
                    </a:xfrm>
                    <a:prstGeom prst="rect">
                      <a:avLst/>
                    </a:prstGeom>
                  </pic:spPr>
                </pic:pic>
              </a:graphicData>
            </a:graphic>
          </wp:inline>
        </w:drawing>
      </w:r>
    </w:p>
    <w:p w:rsidR="00FF2349" w:rsidRDefault="00FF2349" w:rsidP="00FF2349">
      <w:pPr>
        <w:rPr>
          <w:sz w:val="24"/>
          <w:lang w:eastAsia="zh-CN"/>
        </w:rPr>
      </w:pPr>
      <w:r w:rsidRPr="00F7606F">
        <w:rPr>
          <w:rFonts w:hint="eastAsia"/>
          <w:sz w:val="24"/>
          <w:szCs w:val="24"/>
          <w:lang w:eastAsia="zh-CN"/>
        </w:rPr>
        <w:t>如果您已经按照招标公告缴纳费用以后，请登录中心业务系统，回到网上报名的界面，选择费用缴纳查询，查询您缴纳费用是否已到交易中心账户。</w:t>
      </w:r>
    </w:p>
    <w:p w:rsidR="00FF2349" w:rsidRPr="00164FD8" w:rsidRDefault="00FF2349" w:rsidP="00FF2349">
      <w:pPr>
        <w:spacing w:line="360" w:lineRule="auto"/>
        <w:rPr>
          <w:color w:val="FF0000"/>
          <w:sz w:val="24"/>
          <w:szCs w:val="24"/>
          <w:lang w:eastAsia="zh-CN"/>
        </w:rPr>
      </w:pPr>
      <w:r w:rsidRPr="00164FD8">
        <w:rPr>
          <w:rFonts w:hint="eastAsia"/>
          <w:color w:val="FF0000"/>
          <w:sz w:val="24"/>
          <w:szCs w:val="24"/>
          <w:lang w:eastAsia="zh-CN"/>
        </w:rPr>
        <w:t>说明：</w:t>
      </w:r>
    </w:p>
    <w:p w:rsidR="00FF2349" w:rsidRPr="00164FD8" w:rsidRDefault="00FF2349" w:rsidP="00FF2349">
      <w:pPr>
        <w:spacing w:line="360" w:lineRule="auto"/>
        <w:rPr>
          <w:color w:val="FF0000"/>
          <w:sz w:val="24"/>
          <w:szCs w:val="24"/>
          <w:lang w:eastAsia="zh-CN"/>
        </w:rPr>
      </w:pPr>
      <w:r w:rsidRPr="00164FD8">
        <w:rPr>
          <w:rFonts w:hint="eastAsia"/>
          <w:color w:val="FF0000"/>
          <w:sz w:val="24"/>
          <w:szCs w:val="24"/>
          <w:lang w:eastAsia="zh-CN"/>
        </w:rPr>
        <w:t>①付款账户名以及账号为您在注册会员时填写的银行账户信息，请确保您在注册的时候已经填写该信息内容已经提交给中心审核通过并且在参与投标期间不能修改该信息，否则会影响保证金的退还；</w:t>
      </w:r>
    </w:p>
    <w:p w:rsidR="00FF2349" w:rsidRPr="00164FD8" w:rsidRDefault="00FF2349" w:rsidP="00FF2349">
      <w:pPr>
        <w:spacing w:line="360" w:lineRule="auto"/>
        <w:rPr>
          <w:color w:val="FF0000"/>
          <w:sz w:val="24"/>
          <w:szCs w:val="24"/>
          <w:lang w:eastAsia="zh-CN"/>
        </w:rPr>
      </w:pPr>
      <w:r w:rsidRPr="00164FD8">
        <w:rPr>
          <w:rFonts w:hint="eastAsia"/>
          <w:color w:val="FF0000"/>
          <w:sz w:val="24"/>
          <w:szCs w:val="24"/>
          <w:lang w:eastAsia="zh-CN"/>
        </w:rPr>
        <w:t>②开始时间可以选择你缴纳费用的开始时间，其中开始时间与截止时间之间的时间差不能大于</w:t>
      </w:r>
      <w:r w:rsidRPr="00164FD8">
        <w:rPr>
          <w:color w:val="FF0000"/>
          <w:sz w:val="24"/>
          <w:lang w:eastAsia="zh-CN"/>
        </w:rPr>
        <w:t>5</w:t>
      </w:r>
      <w:r w:rsidRPr="00164FD8">
        <w:rPr>
          <w:rFonts w:hint="eastAsia"/>
          <w:color w:val="FF0000"/>
          <w:sz w:val="24"/>
          <w:szCs w:val="24"/>
          <w:lang w:eastAsia="zh-CN"/>
        </w:rPr>
        <w:t>天（实际上跨行转账</w:t>
      </w:r>
      <w:r w:rsidRPr="00164FD8">
        <w:rPr>
          <w:color w:val="FF0000"/>
          <w:sz w:val="24"/>
          <w:lang w:eastAsia="zh-CN"/>
        </w:rPr>
        <w:t>5</w:t>
      </w:r>
      <w:r w:rsidRPr="00164FD8">
        <w:rPr>
          <w:rFonts w:hint="eastAsia"/>
          <w:color w:val="FF0000"/>
          <w:sz w:val="24"/>
          <w:szCs w:val="24"/>
          <w:lang w:eastAsia="zh-CN"/>
        </w:rPr>
        <w:t>天内也足以到账）；</w:t>
      </w:r>
    </w:p>
    <w:p w:rsidR="00FF2349" w:rsidRPr="00164FD8" w:rsidRDefault="00FF2349" w:rsidP="00FF2349">
      <w:pPr>
        <w:spacing w:line="360" w:lineRule="auto"/>
        <w:rPr>
          <w:color w:val="FF0000"/>
          <w:sz w:val="24"/>
          <w:szCs w:val="24"/>
          <w:lang w:eastAsia="zh-CN"/>
        </w:rPr>
      </w:pPr>
      <w:r w:rsidRPr="00164FD8">
        <w:rPr>
          <w:rFonts w:hint="eastAsia"/>
          <w:color w:val="FF0000"/>
          <w:sz w:val="24"/>
          <w:szCs w:val="24"/>
          <w:lang w:eastAsia="zh-CN"/>
        </w:rPr>
        <w:lastRenderedPageBreak/>
        <w:t>③当查询到您的费用已经到账以后你便可以将该笔费用用于此项目的投标保证金所用，详见下一步的保证金绑定操作。</w:t>
      </w:r>
    </w:p>
    <w:p w:rsidR="00FF2349" w:rsidRDefault="00FF2349" w:rsidP="00FF2349">
      <w:pPr>
        <w:rPr>
          <w:lang w:eastAsia="zh-CN"/>
        </w:rPr>
      </w:pPr>
      <w:r w:rsidRPr="00F7606F">
        <w:rPr>
          <w:rFonts w:hint="eastAsia"/>
          <w:sz w:val="24"/>
          <w:szCs w:val="24"/>
          <w:lang w:eastAsia="zh-CN"/>
        </w:rPr>
        <w:tab/>
      </w:r>
      <w:r w:rsidRPr="00F7606F">
        <w:rPr>
          <w:rFonts w:hint="eastAsia"/>
          <w:sz w:val="24"/>
          <w:szCs w:val="24"/>
          <w:lang w:eastAsia="zh-CN"/>
        </w:rPr>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rsidR="00FF2349" w:rsidRPr="009A506B" w:rsidRDefault="00FF2349" w:rsidP="00FF2349">
      <w:pPr>
        <w:rPr>
          <w:sz w:val="24"/>
          <w:szCs w:val="24"/>
        </w:rPr>
      </w:pPr>
      <w:r w:rsidRPr="009A506B">
        <w:rPr>
          <w:sz w:val="24"/>
          <w:szCs w:val="24"/>
        </w:rPr>
        <w:t>费用缴纳查询</w:t>
      </w:r>
    </w:p>
    <w:p w:rsidR="00FF2349" w:rsidRDefault="00164FD8" w:rsidP="00FF2349">
      <w:r>
        <w:rPr>
          <w:noProof/>
          <w:lang w:eastAsia="zh-CN" w:bidi="ar-SA"/>
        </w:rPr>
        <w:drawing>
          <wp:inline distT="0" distB="0" distL="0" distR="0" wp14:anchorId="3BF20864" wp14:editId="4F38A7EA">
            <wp:extent cx="5486400" cy="230695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306955"/>
                    </a:xfrm>
                    <a:prstGeom prst="rect">
                      <a:avLst/>
                    </a:prstGeom>
                  </pic:spPr>
                </pic:pic>
              </a:graphicData>
            </a:graphic>
          </wp:inline>
        </w:drawing>
      </w:r>
    </w:p>
    <w:p w:rsidR="00FF2349" w:rsidRPr="009A506B" w:rsidRDefault="00FF2349" w:rsidP="00FF2349">
      <w:pPr>
        <w:rPr>
          <w:sz w:val="24"/>
          <w:szCs w:val="24"/>
        </w:rPr>
      </w:pPr>
      <w:r w:rsidRPr="009A506B">
        <w:rPr>
          <w:sz w:val="24"/>
          <w:szCs w:val="24"/>
        </w:rPr>
        <w:t>保证金绑定</w:t>
      </w:r>
    </w:p>
    <w:p w:rsidR="00FF2349" w:rsidRDefault="00164FD8" w:rsidP="00FF2349">
      <w:r>
        <w:rPr>
          <w:noProof/>
          <w:lang w:eastAsia="zh-CN" w:bidi="ar-SA"/>
        </w:rPr>
        <w:drawing>
          <wp:inline distT="0" distB="0" distL="0" distR="0" wp14:anchorId="4B8E8FB4" wp14:editId="372BC21C">
            <wp:extent cx="5486400" cy="234759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347595"/>
                    </a:xfrm>
                    <a:prstGeom prst="rect">
                      <a:avLst/>
                    </a:prstGeom>
                  </pic:spPr>
                </pic:pic>
              </a:graphicData>
            </a:graphic>
          </wp:inline>
        </w:drawing>
      </w:r>
    </w:p>
    <w:p w:rsidR="003D21A3" w:rsidRPr="00674FA3" w:rsidRDefault="00FC4332" w:rsidP="00B744B4">
      <w:pPr>
        <w:pStyle w:val="2"/>
        <w:numPr>
          <w:ilvl w:val="1"/>
          <w:numId w:val="20"/>
        </w:numPr>
        <w:spacing w:before="120" w:after="120" w:line="360" w:lineRule="auto"/>
        <w:rPr>
          <w:rFonts w:asciiTheme="minorEastAsia" w:eastAsiaTheme="minorEastAsia" w:hAnsiTheme="minorEastAsia"/>
          <w:sz w:val="21"/>
          <w:szCs w:val="21"/>
        </w:rPr>
      </w:pPr>
      <w:bookmarkStart w:id="30" w:name="_Toc522999285"/>
      <w:r w:rsidRPr="00674FA3">
        <w:rPr>
          <w:rFonts w:asciiTheme="minorEastAsia" w:eastAsiaTheme="minorEastAsia" w:hAnsiTheme="minorEastAsia" w:hint="eastAsia"/>
          <w:sz w:val="21"/>
          <w:szCs w:val="21"/>
        </w:rPr>
        <w:lastRenderedPageBreak/>
        <w:t>下载招标文件</w:t>
      </w:r>
      <w:bookmarkEnd w:id="29"/>
      <w:bookmarkEnd w:id="30"/>
    </w:p>
    <w:p w:rsidR="00BF7B1C" w:rsidRPr="003E117A" w:rsidRDefault="00A20D38"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下载招标文件</w:t>
      </w:r>
    </w:p>
    <w:p w:rsidR="008E2821" w:rsidRPr="003E117A" w:rsidRDefault="00BF7B1C"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选择</w:t>
      </w:r>
      <w:r w:rsidR="002E7482" w:rsidRPr="003E117A">
        <w:rPr>
          <w:rFonts w:asciiTheme="minorEastAsia" w:eastAsiaTheme="minorEastAsia" w:hAnsiTheme="minorEastAsia" w:hint="eastAsia"/>
          <w:sz w:val="24"/>
          <w:szCs w:val="24"/>
          <w:lang w:eastAsia="zh-CN"/>
        </w:rPr>
        <w:t>在会员向导页面选择所投</w:t>
      </w:r>
      <w:r w:rsidRPr="003E117A">
        <w:rPr>
          <w:rFonts w:asciiTheme="minorEastAsia" w:eastAsiaTheme="minorEastAsia" w:hAnsiTheme="minorEastAsia" w:hint="eastAsia"/>
          <w:sz w:val="24"/>
          <w:szCs w:val="24"/>
          <w:lang w:eastAsia="zh-CN"/>
        </w:rPr>
        <w:t>项目后</w:t>
      </w:r>
      <w:r w:rsidR="0082768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Pr="003E117A">
        <w:rPr>
          <w:rFonts w:asciiTheme="minorEastAsia" w:eastAsiaTheme="minorEastAsia" w:hAnsiTheme="minorEastAsia" w:hint="eastAsia"/>
          <w:sz w:val="24"/>
          <w:szCs w:val="24"/>
          <w:lang w:eastAsia="zh-CN"/>
        </w:rPr>
        <w:t>中，</w:t>
      </w:r>
      <w:r w:rsidR="004E6ABE" w:rsidRPr="003E117A">
        <w:rPr>
          <w:rFonts w:asciiTheme="minorEastAsia" w:eastAsiaTheme="minorEastAsia" w:hAnsiTheme="minorEastAsia" w:hint="eastAsia"/>
          <w:sz w:val="24"/>
          <w:szCs w:val="24"/>
          <w:lang w:eastAsia="zh-CN"/>
        </w:rPr>
        <w:t>点击</w:t>
      </w:r>
      <w:r w:rsidR="002E7482" w:rsidRPr="003E117A">
        <w:rPr>
          <w:rFonts w:asciiTheme="minorEastAsia" w:eastAsiaTheme="minorEastAsia" w:hAnsiTheme="minorEastAsia" w:hint="eastAsia"/>
          <w:sz w:val="24"/>
          <w:szCs w:val="24"/>
          <w:lang w:eastAsia="zh-CN"/>
        </w:rPr>
        <w:t>“</w:t>
      </w:r>
      <w:r w:rsidR="00032A8C" w:rsidRPr="003E117A">
        <w:rPr>
          <w:rFonts w:asciiTheme="minorEastAsia" w:eastAsiaTheme="minorEastAsia" w:hAnsiTheme="minorEastAsia" w:hint="eastAsia"/>
          <w:sz w:val="24"/>
          <w:szCs w:val="24"/>
          <w:lang w:eastAsia="zh-CN"/>
        </w:rPr>
        <w:t>招标</w:t>
      </w:r>
      <w:r w:rsidR="002E7482" w:rsidRPr="003E117A">
        <w:rPr>
          <w:rFonts w:asciiTheme="minorEastAsia" w:eastAsiaTheme="minorEastAsia" w:hAnsiTheme="minorEastAsia" w:hint="eastAsia"/>
          <w:sz w:val="24"/>
          <w:szCs w:val="24"/>
          <w:lang w:eastAsia="zh-CN"/>
        </w:rPr>
        <w:t>文件下载”</w:t>
      </w:r>
      <w:r w:rsidR="00827684"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009610CB"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004E6ABE" w:rsidRPr="003E117A">
        <w:rPr>
          <w:rFonts w:asciiTheme="minorEastAsia" w:eastAsiaTheme="minorEastAsia" w:hAnsiTheme="minorEastAsia" w:hint="eastAsia"/>
          <w:sz w:val="24"/>
          <w:szCs w:val="24"/>
          <w:lang w:eastAsia="zh-CN"/>
        </w:rPr>
        <w:t>中选择</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下载文件</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系统提供EGP和DOC两种</w:t>
      </w:r>
      <w:r w:rsidR="0068079A">
        <w:rPr>
          <w:rFonts w:asciiTheme="minorEastAsia" w:eastAsiaTheme="minorEastAsia" w:hAnsiTheme="minorEastAsia" w:hint="eastAsia"/>
          <w:sz w:val="24"/>
          <w:szCs w:val="24"/>
          <w:lang w:eastAsia="zh-CN"/>
        </w:rPr>
        <w:t>格式的</w:t>
      </w:r>
      <w:r w:rsidR="002A1FBE">
        <w:rPr>
          <w:rFonts w:asciiTheme="minorEastAsia" w:eastAsiaTheme="minorEastAsia" w:hAnsiTheme="minorEastAsia" w:hint="eastAsia"/>
          <w:sz w:val="24"/>
          <w:szCs w:val="24"/>
          <w:lang w:eastAsia="zh-CN"/>
        </w:rPr>
        <w:t>招标文件可供下载，EGP</w:t>
      </w:r>
      <w:r w:rsidR="00B43527">
        <w:rPr>
          <w:rFonts w:asciiTheme="minorEastAsia" w:eastAsiaTheme="minorEastAsia" w:hAnsiTheme="minorEastAsia" w:hint="eastAsia"/>
          <w:sz w:val="24"/>
          <w:szCs w:val="24"/>
          <w:lang w:eastAsia="zh-CN"/>
        </w:rPr>
        <w:t>格式文件为制作电子标书或项目中包含工程量清单时下载EGP文件格式的招标文件</w:t>
      </w:r>
      <w:r w:rsidR="002A1FBE">
        <w:rPr>
          <w:rFonts w:asciiTheme="minorEastAsia" w:eastAsiaTheme="minorEastAsia" w:hAnsiTheme="minorEastAsia" w:hint="eastAsia"/>
          <w:sz w:val="24"/>
          <w:szCs w:val="24"/>
          <w:lang w:eastAsia="zh-CN"/>
        </w:rPr>
        <w:t>，</w:t>
      </w:r>
      <w:r w:rsidR="00B43527">
        <w:rPr>
          <w:rFonts w:asciiTheme="minorEastAsia" w:eastAsiaTheme="minorEastAsia" w:hAnsiTheme="minorEastAsia" w:hint="eastAsia"/>
          <w:sz w:val="24"/>
          <w:szCs w:val="24"/>
          <w:lang w:eastAsia="zh-CN"/>
        </w:rPr>
        <w:t>并使用</w:t>
      </w:r>
      <w:r w:rsidR="002A1FBE">
        <w:rPr>
          <w:rFonts w:asciiTheme="minorEastAsia" w:eastAsiaTheme="minorEastAsia" w:hAnsiTheme="minorEastAsia" w:hint="eastAsia"/>
          <w:sz w:val="24"/>
          <w:szCs w:val="24"/>
          <w:lang w:eastAsia="zh-CN"/>
        </w:rPr>
        <w:t>投标客户端打开</w:t>
      </w:r>
      <w:r w:rsidR="00B43527">
        <w:rPr>
          <w:rFonts w:asciiTheme="minorEastAsia" w:eastAsiaTheme="minorEastAsia" w:hAnsiTheme="minorEastAsia" w:hint="eastAsia"/>
          <w:sz w:val="24"/>
          <w:szCs w:val="24"/>
          <w:lang w:eastAsia="zh-CN"/>
        </w:rPr>
        <w:t>制作</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投标文件或填写工程量清单信息，并生成投</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标文件上传至系统中。</w:t>
      </w:r>
    </w:p>
    <w:p w:rsidR="00827684" w:rsidRPr="00674FA3" w:rsidRDefault="002A1FBE" w:rsidP="00A6769E">
      <w:pPr>
        <w:adjustRightInd w:val="0"/>
        <w:snapToGrid w:val="0"/>
        <w:spacing w:line="360" w:lineRule="auto"/>
        <w:rPr>
          <w:rFonts w:asciiTheme="minorEastAsia" w:eastAsiaTheme="minorEastAsia" w:hAnsiTheme="minorEastAsia"/>
          <w:szCs w:val="21"/>
        </w:rPr>
      </w:pPr>
      <w:r>
        <w:rPr>
          <w:noProof/>
          <w:lang w:eastAsia="zh-CN" w:bidi="ar-SA"/>
        </w:rPr>
        <w:drawing>
          <wp:inline distT="0" distB="0" distL="0" distR="0" wp14:anchorId="24C27E38" wp14:editId="54710036">
            <wp:extent cx="5638165" cy="259270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8165" cy="2592705"/>
                    </a:xfrm>
                    <a:prstGeom prst="rect">
                      <a:avLst/>
                    </a:prstGeom>
                  </pic:spPr>
                </pic:pic>
              </a:graphicData>
            </a:graphic>
          </wp:inline>
        </w:drawing>
      </w:r>
    </w:p>
    <w:p w:rsidR="00827684" w:rsidRPr="00674FA3" w:rsidRDefault="00827684" w:rsidP="00A6769E">
      <w:pPr>
        <w:adjustRightInd w:val="0"/>
        <w:snapToGrid w:val="0"/>
        <w:spacing w:line="360" w:lineRule="auto"/>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966ED3" w:rsidRPr="00674FA3">
        <w:rPr>
          <w:rFonts w:asciiTheme="minorEastAsia" w:eastAsiaTheme="minorEastAsia" w:hAnsiTheme="minorEastAsia" w:hint="eastAsia"/>
          <w:szCs w:val="21"/>
          <w:lang w:eastAsia="zh-CN"/>
        </w:rPr>
        <w:t>3</w:t>
      </w:r>
      <w:r w:rsidR="00325C5A" w:rsidRPr="00674FA3">
        <w:rPr>
          <w:rFonts w:asciiTheme="minorEastAsia" w:eastAsiaTheme="minorEastAsia" w:hAnsiTheme="minorEastAsia" w:hint="eastAsia"/>
          <w:szCs w:val="21"/>
          <w:lang w:eastAsia="zh-CN"/>
        </w:rPr>
        <w:t>.</w:t>
      </w:r>
      <w:r w:rsidR="00B1509C" w:rsidRPr="00674FA3">
        <w:rPr>
          <w:rFonts w:asciiTheme="minorEastAsia" w:eastAsiaTheme="minorEastAsia" w:hAnsiTheme="minorEastAsia" w:hint="eastAsia"/>
          <w:szCs w:val="21"/>
          <w:lang w:eastAsia="zh-CN"/>
        </w:rPr>
        <w:t>6</w:t>
      </w:r>
      <w:r w:rsidR="009610CB" w:rsidRPr="00674FA3">
        <w:rPr>
          <w:rFonts w:asciiTheme="minorEastAsia" w:eastAsiaTheme="minorEastAsia" w:hAnsiTheme="minorEastAsia" w:hint="eastAsia"/>
          <w:szCs w:val="21"/>
          <w:lang w:eastAsia="zh-CN"/>
        </w:rPr>
        <w:t>-</w:t>
      </w:r>
      <w:r w:rsidR="00966ED3" w:rsidRPr="00674FA3">
        <w:rPr>
          <w:rFonts w:asciiTheme="minorEastAsia" w:eastAsiaTheme="minorEastAsia" w:hAnsiTheme="minorEastAsia" w:hint="eastAsia"/>
          <w:szCs w:val="21"/>
          <w:lang w:eastAsia="zh-CN"/>
        </w:rPr>
        <w:t>1</w:t>
      </w:r>
    </w:p>
    <w:p w:rsidR="00F270A5" w:rsidRPr="003E117A" w:rsidRDefault="00F270A5"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另：注意上图中的其他需下载附件，如果有</w:t>
      </w:r>
      <w:r w:rsidR="0029494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也请投标人下载下来。</w:t>
      </w:r>
    </w:p>
    <w:p w:rsidR="006C0DC1" w:rsidRPr="003E117A" w:rsidRDefault="006C0DC1"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color w:val="FF0000"/>
          <w:sz w:val="24"/>
          <w:szCs w:val="24"/>
          <w:lang w:eastAsia="zh-CN"/>
        </w:rPr>
        <w:t>注意：下载到本机的是***.egp文件，如果不是换一个下载器重新下载。</w:t>
      </w:r>
    </w:p>
    <w:p w:rsidR="00E56D02" w:rsidRPr="00674FA3" w:rsidRDefault="00CE66E0"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31" w:name="_Toc379980234"/>
      <w:bookmarkStart w:id="32" w:name="_Toc522999286"/>
      <w:r w:rsidRPr="00674FA3">
        <w:rPr>
          <w:rFonts w:asciiTheme="minorEastAsia" w:eastAsiaTheme="minorEastAsia" w:hAnsiTheme="minorEastAsia" w:hint="eastAsia"/>
          <w:sz w:val="21"/>
          <w:szCs w:val="21"/>
          <w:lang w:eastAsia="zh-CN"/>
        </w:rPr>
        <w:t>安装</w:t>
      </w:r>
      <w:r w:rsidR="006210AB" w:rsidRPr="00674FA3">
        <w:rPr>
          <w:rFonts w:asciiTheme="minorEastAsia" w:eastAsiaTheme="minorEastAsia" w:hAnsiTheme="minorEastAsia" w:hint="eastAsia"/>
          <w:sz w:val="21"/>
          <w:szCs w:val="21"/>
          <w:lang w:eastAsia="zh-CN"/>
        </w:rPr>
        <w:t>电子投标文件制作系统</w:t>
      </w:r>
      <w:bookmarkEnd w:id="31"/>
      <w:bookmarkEnd w:id="32"/>
    </w:p>
    <w:p w:rsidR="00E56D02" w:rsidRPr="003E117A" w:rsidRDefault="0068079A" w:rsidP="00A6769E">
      <w:pPr>
        <w:numPr>
          <w:ilvl w:val="0"/>
          <w:numId w:val="28"/>
        </w:numPr>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lastRenderedPageBreak/>
        <w:t>登录</w:t>
      </w:r>
      <w:r w:rsidR="00445063">
        <w:rPr>
          <w:rFonts w:asciiTheme="minorEastAsia" w:eastAsiaTheme="minorEastAsia" w:hAnsiTheme="minorEastAsia" w:hint="eastAsia"/>
          <w:sz w:val="24"/>
          <w:szCs w:val="24"/>
          <w:lang w:eastAsia="zh-CN"/>
        </w:rPr>
        <w:t>系统点击【组件下载】-【</w:t>
      </w:r>
      <w:r w:rsidR="007946D7">
        <w:rPr>
          <w:rFonts w:asciiTheme="minorEastAsia" w:eastAsiaTheme="minorEastAsia" w:hAnsiTheme="minorEastAsia" w:hint="eastAsia"/>
          <w:sz w:val="24"/>
          <w:szCs w:val="24"/>
          <w:lang w:eastAsia="zh-CN"/>
        </w:rPr>
        <w:t>睢县</w:t>
      </w:r>
      <w:r w:rsidR="00445063">
        <w:rPr>
          <w:rFonts w:asciiTheme="minorEastAsia" w:eastAsiaTheme="minorEastAsia" w:hAnsiTheme="minorEastAsia" w:hint="eastAsia"/>
          <w:sz w:val="24"/>
          <w:szCs w:val="24"/>
          <w:lang w:eastAsia="zh-CN"/>
        </w:rPr>
        <w:t>投标文件制作客户端】-【下载】</w:t>
      </w:r>
    </w:p>
    <w:p w:rsidR="003A592B" w:rsidRPr="00674FA3" w:rsidRDefault="00F34CB1" w:rsidP="00A6769E">
      <w:pPr>
        <w:ind w:left="360"/>
        <w:rPr>
          <w:rFonts w:asciiTheme="minorEastAsia" w:eastAsiaTheme="minorEastAsia" w:hAnsiTheme="minorEastAsia"/>
          <w:szCs w:val="21"/>
        </w:rPr>
      </w:pPr>
      <w:r>
        <w:rPr>
          <w:noProof/>
          <w:lang w:eastAsia="zh-CN" w:bidi="ar-SA"/>
        </w:rPr>
        <w:drawing>
          <wp:inline distT="0" distB="0" distL="0" distR="0" wp14:anchorId="4422E032" wp14:editId="52C78C9E">
            <wp:extent cx="5486400" cy="2368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368550"/>
                    </a:xfrm>
                    <a:prstGeom prst="rect">
                      <a:avLst/>
                    </a:prstGeom>
                  </pic:spPr>
                </pic:pic>
              </a:graphicData>
            </a:graphic>
          </wp:inline>
        </w:drawing>
      </w:r>
    </w:p>
    <w:p w:rsidR="00F922BE" w:rsidRDefault="00445063" w:rsidP="006329E1">
      <w:pPr>
        <w:adjustRightInd w:val="0"/>
        <w:snapToGrid w:val="0"/>
        <w:spacing w:line="360" w:lineRule="auto"/>
        <w:rPr>
          <w:rFonts w:asciiTheme="minorEastAsia" w:eastAsiaTheme="minorEastAsia" w:hAnsiTheme="minorEastAsia"/>
          <w:sz w:val="24"/>
          <w:szCs w:val="24"/>
          <w:lang w:eastAsia="zh-CN"/>
        </w:rPr>
      </w:pPr>
      <w:bookmarkStart w:id="33" w:name="_Toc300238762"/>
      <w:r>
        <w:rPr>
          <w:rFonts w:asciiTheme="minorEastAsia" w:eastAsiaTheme="minorEastAsia" w:hAnsiTheme="minorEastAsia" w:hint="eastAsia"/>
          <w:sz w:val="24"/>
          <w:szCs w:val="24"/>
          <w:lang w:eastAsia="zh-CN"/>
        </w:rPr>
        <w:t>下载后</w:t>
      </w:r>
      <w:r w:rsidRPr="003E117A">
        <w:rPr>
          <w:rFonts w:asciiTheme="minorEastAsia" w:eastAsiaTheme="minorEastAsia" w:hAnsiTheme="minorEastAsia" w:hint="eastAsia"/>
          <w:sz w:val="24"/>
          <w:szCs w:val="24"/>
          <w:lang w:eastAsia="zh-CN"/>
        </w:rPr>
        <w:t>，解压后安装此软件</w:t>
      </w:r>
      <w:bookmarkEnd w:id="33"/>
      <w:r w:rsidR="00AB21D3" w:rsidRPr="003E117A">
        <w:rPr>
          <w:rFonts w:asciiTheme="minorEastAsia" w:eastAsiaTheme="minorEastAsia" w:hAnsiTheme="minorEastAsia" w:hint="eastAsia"/>
          <w:sz w:val="24"/>
          <w:szCs w:val="24"/>
          <w:lang w:eastAsia="zh-CN"/>
        </w:rPr>
        <w:t>。</w:t>
      </w:r>
    </w:p>
    <w:p w:rsidR="006329E1" w:rsidRPr="006329E1" w:rsidRDefault="00164FD8" w:rsidP="006329E1">
      <w:pPr>
        <w:adjustRightInd w:val="0"/>
        <w:snapToGrid w:val="0"/>
        <w:spacing w:line="360" w:lineRule="auto"/>
        <w:rPr>
          <w:rFonts w:asciiTheme="minorEastAsia" w:eastAsiaTheme="minorEastAsia" w:hAnsiTheme="minorEastAsia"/>
          <w:sz w:val="24"/>
          <w:szCs w:val="24"/>
          <w:lang w:eastAsia="zh-CN"/>
        </w:rPr>
      </w:pPr>
      <w:r>
        <w:rPr>
          <w:noProof/>
          <w:lang w:eastAsia="zh-CN" w:bidi="ar-SA"/>
        </w:rPr>
        <w:drawing>
          <wp:inline distT="0" distB="0" distL="0" distR="0" wp14:anchorId="1ED00E2B" wp14:editId="2EBC5CF7">
            <wp:extent cx="5486400" cy="355778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486400" cy="3557785"/>
                    </a:xfrm>
                    <a:prstGeom prst="rect">
                      <a:avLst/>
                    </a:prstGeom>
                  </pic:spPr>
                </pic:pic>
              </a:graphicData>
            </a:graphic>
          </wp:inline>
        </w:drawing>
      </w:r>
    </w:p>
    <w:p w:rsidR="00F922BE" w:rsidRPr="00722D7E" w:rsidRDefault="00F922BE" w:rsidP="00B744B4">
      <w:pPr>
        <w:pStyle w:val="2"/>
        <w:numPr>
          <w:ilvl w:val="1"/>
          <w:numId w:val="20"/>
        </w:numPr>
        <w:spacing w:before="120" w:after="120" w:line="360" w:lineRule="auto"/>
        <w:rPr>
          <w:rFonts w:ascii="宋体" w:hAnsi="宋体"/>
          <w:sz w:val="21"/>
          <w:szCs w:val="21"/>
        </w:rPr>
      </w:pPr>
      <w:bookmarkStart w:id="34" w:name="_Toc300238780"/>
      <w:bookmarkStart w:id="35" w:name="_Toc300900870"/>
      <w:bookmarkStart w:id="36" w:name="_Toc303704856"/>
      <w:bookmarkStart w:id="37" w:name="_Toc303775673"/>
      <w:bookmarkStart w:id="38" w:name="_Toc303775826"/>
      <w:bookmarkStart w:id="39" w:name="_Toc303775880"/>
      <w:bookmarkStart w:id="40" w:name="_Toc303776072"/>
      <w:bookmarkStart w:id="41" w:name="_Toc303784093"/>
      <w:bookmarkStart w:id="42" w:name="_Toc303842704"/>
      <w:bookmarkStart w:id="43" w:name="_Toc303842735"/>
      <w:bookmarkStart w:id="44" w:name="_Toc303842887"/>
      <w:bookmarkStart w:id="45" w:name="_Toc303928192"/>
      <w:bookmarkStart w:id="46" w:name="_Toc303933459"/>
      <w:bookmarkStart w:id="47" w:name="_Toc303933494"/>
      <w:bookmarkStart w:id="48" w:name="_Toc303933591"/>
      <w:bookmarkStart w:id="49" w:name="_Toc303933655"/>
      <w:bookmarkStart w:id="50" w:name="_Toc303949959"/>
      <w:bookmarkStart w:id="51" w:name="_Toc379980237"/>
      <w:bookmarkStart w:id="52" w:name="_Toc522999287"/>
      <w:r w:rsidRPr="00D86A1C">
        <w:rPr>
          <w:rFonts w:asciiTheme="minorEastAsia" w:eastAsiaTheme="minorEastAsia" w:hAnsiTheme="minorEastAsia" w:hint="eastAsia"/>
          <w:sz w:val="21"/>
          <w:szCs w:val="21"/>
          <w:lang w:eastAsia="zh-CN"/>
        </w:rPr>
        <w:lastRenderedPageBreak/>
        <w:t>查看招标文件</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EC6B76" w:rsidRDefault="00EC6B76" w:rsidP="00EC6B76">
      <w:pPr>
        <w:adjustRightInd w:val="0"/>
        <w:snapToGrid w:val="0"/>
        <w:spacing w:line="360" w:lineRule="auto"/>
        <w:ind w:firstLine="284"/>
        <w:rPr>
          <w:rFonts w:ascii="宋体" w:hAnsi="宋体"/>
          <w:sz w:val="24"/>
          <w:szCs w:val="24"/>
          <w:lang w:eastAsia="zh-CN"/>
        </w:rPr>
      </w:pPr>
      <w:bookmarkStart w:id="53" w:name="_Toc300238781"/>
      <w:r>
        <w:rPr>
          <w:rFonts w:ascii="宋体" w:hAnsi="宋体" w:hint="eastAsia"/>
          <w:sz w:val="24"/>
          <w:szCs w:val="24"/>
          <w:lang w:eastAsia="zh-CN"/>
        </w:rPr>
        <w:t>打开【</w:t>
      </w:r>
      <w:r w:rsidR="007946D7">
        <w:rPr>
          <w:rFonts w:asciiTheme="minorEastAsia" w:eastAsiaTheme="minorEastAsia" w:hAnsiTheme="minorEastAsia" w:hint="eastAsia"/>
          <w:sz w:val="24"/>
          <w:szCs w:val="24"/>
          <w:lang w:eastAsia="zh-CN"/>
        </w:rPr>
        <w:t>睢县</w:t>
      </w:r>
      <w:r>
        <w:rPr>
          <w:rFonts w:asciiTheme="minorEastAsia" w:eastAsiaTheme="minorEastAsia" w:hAnsiTheme="minorEastAsia" w:hint="eastAsia"/>
          <w:sz w:val="24"/>
          <w:szCs w:val="24"/>
          <w:lang w:eastAsia="zh-CN"/>
        </w:rPr>
        <w:t>投标文件制作客户端</w:t>
      </w:r>
      <w:r>
        <w:rPr>
          <w:rFonts w:ascii="宋体" w:hAnsi="宋体" w:hint="eastAsia"/>
          <w:sz w:val="24"/>
          <w:szCs w:val="24"/>
          <w:lang w:eastAsia="zh-CN"/>
        </w:rPr>
        <w:t>】-【打开】-找到下载的招标文件-点击【打开】</w:t>
      </w:r>
    </w:p>
    <w:p w:rsidR="00EC6B76" w:rsidRDefault="008F4EF9" w:rsidP="00F922BE">
      <w:pPr>
        <w:adjustRightInd w:val="0"/>
        <w:snapToGrid w:val="0"/>
        <w:spacing w:line="360" w:lineRule="auto"/>
        <w:ind w:firstLine="405"/>
        <w:rPr>
          <w:rFonts w:ascii="宋体" w:hAnsi="宋体"/>
          <w:sz w:val="24"/>
          <w:szCs w:val="24"/>
          <w:lang w:eastAsia="zh-CN"/>
        </w:rPr>
      </w:pPr>
      <w:r>
        <w:rPr>
          <w:noProof/>
          <w:lang w:eastAsia="zh-CN" w:bidi="ar-SA"/>
        </w:rPr>
        <w:drawing>
          <wp:inline distT="0" distB="0" distL="0" distR="0" wp14:anchorId="0B47454D" wp14:editId="483A5F15">
            <wp:extent cx="5485397" cy="24682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5397" cy="2468245"/>
                    </a:xfrm>
                    <a:prstGeom prst="rect">
                      <a:avLst/>
                    </a:prstGeom>
                  </pic:spPr>
                </pic:pic>
              </a:graphicData>
            </a:graphic>
          </wp:inline>
        </w:drawing>
      </w:r>
    </w:p>
    <w:p w:rsidR="00EC6B76" w:rsidRDefault="00EC6B76" w:rsidP="00F922BE">
      <w:pPr>
        <w:adjustRightInd w:val="0"/>
        <w:snapToGrid w:val="0"/>
        <w:spacing w:line="360" w:lineRule="auto"/>
        <w:ind w:firstLine="405"/>
        <w:rPr>
          <w:rFonts w:ascii="宋体" w:hAnsi="宋体"/>
          <w:sz w:val="24"/>
          <w:szCs w:val="24"/>
          <w:lang w:eastAsia="zh-CN"/>
        </w:rPr>
      </w:pPr>
    </w:p>
    <w:p w:rsidR="00F922BE" w:rsidRPr="006329E1" w:rsidRDefault="00F922BE" w:rsidP="00F922BE">
      <w:pPr>
        <w:adjustRightInd w:val="0"/>
        <w:snapToGrid w:val="0"/>
        <w:spacing w:line="360" w:lineRule="auto"/>
        <w:ind w:firstLine="405"/>
        <w:rPr>
          <w:rFonts w:ascii="宋体" w:hAnsi="宋体"/>
          <w:sz w:val="24"/>
          <w:szCs w:val="24"/>
          <w:lang w:eastAsia="zh-CN"/>
        </w:rPr>
      </w:pPr>
      <w:r w:rsidRPr="006329E1">
        <w:rPr>
          <w:rFonts w:ascii="宋体" w:hAnsi="宋体" w:hint="eastAsia"/>
          <w:sz w:val="24"/>
          <w:szCs w:val="24"/>
          <w:lang w:eastAsia="zh-CN"/>
        </w:rPr>
        <w:t>单击图3.</w:t>
      </w:r>
      <w:r w:rsidR="00F47545">
        <w:rPr>
          <w:rFonts w:ascii="宋体" w:hAnsi="宋体"/>
          <w:sz w:val="24"/>
          <w:szCs w:val="24"/>
          <w:lang w:eastAsia="zh-CN"/>
        </w:rPr>
        <w:t>8</w:t>
      </w:r>
      <w:r w:rsidRPr="006329E1">
        <w:rPr>
          <w:rFonts w:ascii="宋体" w:hAnsi="宋体" w:hint="eastAsia"/>
          <w:sz w:val="24"/>
          <w:szCs w:val="24"/>
          <w:lang w:eastAsia="zh-CN"/>
        </w:rPr>
        <w:t>-1页面所示，预览招标文件。</w:t>
      </w:r>
      <w:bookmarkEnd w:id="53"/>
    </w:p>
    <w:p w:rsidR="00F922BE" w:rsidRDefault="00164FD8" w:rsidP="00F922BE">
      <w:pPr>
        <w:adjustRightInd w:val="0"/>
        <w:snapToGrid w:val="0"/>
        <w:spacing w:line="360" w:lineRule="auto"/>
        <w:rPr>
          <w:rFonts w:ascii="宋体" w:hAnsi="宋体"/>
          <w:noProof/>
          <w:lang w:eastAsia="zh-CN" w:bidi="ar-SA"/>
        </w:rPr>
      </w:pPr>
      <w:r>
        <w:rPr>
          <w:noProof/>
          <w:lang w:eastAsia="zh-CN" w:bidi="ar-SA"/>
        </w:rPr>
        <w:lastRenderedPageBreak/>
        <w:drawing>
          <wp:inline distT="0" distB="0" distL="0" distR="0" wp14:anchorId="15597FF6" wp14:editId="258EC9B9">
            <wp:extent cx="5486400" cy="273113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731135"/>
                    </a:xfrm>
                    <a:prstGeom prst="rect">
                      <a:avLst/>
                    </a:prstGeom>
                  </pic:spPr>
                </pic:pic>
              </a:graphicData>
            </a:graphic>
          </wp:inline>
        </w:drawing>
      </w:r>
      <w:r w:rsidRPr="00164FD8">
        <w:rPr>
          <w:noProof/>
          <w:lang w:eastAsia="zh-CN" w:bidi="ar-SA"/>
        </w:rPr>
        <w:t xml:space="preserve"> </w:t>
      </w:r>
      <w:r>
        <w:rPr>
          <w:noProof/>
          <w:lang w:eastAsia="zh-CN" w:bidi="ar-SA"/>
        </w:rPr>
        <w:drawing>
          <wp:inline distT="0" distB="0" distL="0" distR="0" wp14:anchorId="71DD9160" wp14:editId="5C1F018A">
            <wp:extent cx="5486400" cy="267271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672715"/>
                    </a:xfrm>
                    <a:prstGeom prst="rect">
                      <a:avLst/>
                    </a:prstGeom>
                  </pic:spPr>
                </pic:pic>
              </a:graphicData>
            </a:graphic>
          </wp:inline>
        </w:drawing>
      </w:r>
    </w:p>
    <w:p w:rsidR="00583754" w:rsidRDefault="00164FD8" w:rsidP="00F922BE">
      <w:pPr>
        <w:adjustRightInd w:val="0"/>
        <w:snapToGrid w:val="0"/>
        <w:spacing w:line="360" w:lineRule="auto"/>
        <w:rPr>
          <w:rFonts w:ascii="宋体" w:hAnsi="宋体"/>
          <w:noProof/>
          <w:lang w:eastAsia="zh-CN" w:bidi="ar-SA"/>
        </w:rPr>
      </w:pPr>
      <w:r>
        <w:rPr>
          <w:noProof/>
          <w:lang w:eastAsia="zh-CN" w:bidi="ar-SA"/>
        </w:rPr>
        <w:lastRenderedPageBreak/>
        <w:drawing>
          <wp:inline distT="0" distB="0" distL="0" distR="0" wp14:anchorId="2C8AFA1A" wp14:editId="6AA991A8">
            <wp:extent cx="5486400" cy="2203450"/>
            <wp:effectExtent l="0" t="0" r="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203450"/>
                    </a:xfrm>
                    <a:prstGeom prst="rect">
                      <a:avLst/>
                    </a:prstGeom>
                  </pic:spPr>
                </pic:pic>
              </a:graphicData>
            </a:graphic>
          </wp:inline>
        </w:drawing>
      </w:r>
    </w:p>
    <w:p w:rsidR="00583754" w:rsidRDefault="00583754" w:rsidP="00F922BE">
      <w:pPr>
        <w:adjustRightInd w:val="0"/>
        <w:snapToGrid w:val="0"/>
        <w:spacing w:line="360" w:lineRule="auto"/>
        <w:rPr>
          <w:rFonts w:ascii="宋体" w:hAnsi="宋体"/>
          <w:noProof/>
          <w:lang w:eastAsia="zh-CN" w:bidi="ar-SA"/>
        </w:rPr>
      </w:pPr>
      <w:r>
        <w:rPr>
          <w:rFonts w:ascii="宋体" w:hAnsi="宋体" w:hint="eastAsia"/>
          <w:noProof/>
          <w:lang w:eastAsia="zh-CN" w:bidi="ar-SA"/>
        </w:rPr>
        <w:t>编辑投标文件中综合资料，编辑“投标函”注意：里面报价按照实际情况填写，否则会影响现场开标。</w:t>
      </w:r>
    </w:p>
    <w:p w:rsidR="00583754" w:rsidRDefault="00164FD8" w:rsidP="00F922BE">
      <w:pPr>
        <w:adjustRightInd w:val="0"/>
        <w:snapToGrid w:val="0"/>
        <w:spacing w:line="360" w:lineRule="auto"/>
        <w:rPr>
          <w:rFonts w:ascii="宋体" w:hAnsi="宋体"/>
          <w:noProof/>
          <w:lang w:eastAsia="zh-CN" w:bidi="ar-SA"/>
        </w:rPr>
      </w:pPr>
      <w:r>
        <w:rPr>
          <w:noProof/>
          <w:lang w:eastAsia="zh-CN" w:bidi="ar-SA"/>
        </w:rPr>
        <w:drawing>
          <wp:inline distT="0" distB="0" distL="0" distR="0" wp14:anchorId="0645CE8C" wp14:editId="3F1195A5">
            <wp:extent cx="5486400" cy="2150110"/>
            <wp:effectExtent l="0" t="0" r="0"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150110"/>
                    </a:xfrm>
                    <a:prstGeom prst="rect">
                      <a:avLst/>
                    </a:prstGeom>
                  </pic:spPr>
                </pic:pic>
              </a:graphicData>
            </a:graphic>
          </wp:inline>
        </w:drawing>
      </w:r>
    </w:p>
    <w:p w:rsidR="00583754" w:rsidRDefault="008F4EF9" w:rsidP="00F922BE">
      <w:pPr>
        <w:adjustRightInd w:val="0"/>
        <w:snapToGrid w:val="0"/>
        <w:spacing w:line="360" w:lineRule="auto"/>
        <w:rPr>
          <w:rFonts w:ascii="宋体" w:hAnsi="宋体"/>
          <w:noProof/>
          <w:lang w:eastAsia="zh-CN" w:bidi="ar-SA"/>
        </w:rPr>
      </w:pPr>
      <w:r>
        <w:rPr>
          <w:noProof/>
          <w:lang w:eastAsia="zh-CN" w:bidi="ar-SA"/>
        </w:rPr>
        <w:lastRenderedPageBreak/>
        <w:drawing>
          <wp:inline distT="0" distB="0" distL="0" distR="0" wp14:anchorId="20A6AB0B" wp14:editId="34FC7F24">
            <wp:extent cx="5486400" cy="27324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732405"/>
                    </a:xfrm>
                    <a:prstGeom prst="rect">
                      <a:avLst/>
                    </a:prstGeom>
                  </pic:spPr>
                </pic:pic>
              </a:graphicData>
            </a:graphic>
          </wp:inline>
        </w:drawing>
      </w:r>
    </w:p>
    <w:p w:rsidR="007A0EA5" w:rsidRPr="00722D7E" w:rsidRDefault="007A0EA5" w:rsidP="00762705">
      <w:pPr>
        <w:pStyle w:val="2"/>
        <w:numPr>
          <w:ilvl w:val="1"/>
          <w:numId w:val="20"/>
        </w:numPr>
        <w:spacing w:before="120" w:after="120" w:line="360" w:lineRule="auto"/>
        <w:rPr>
          <w:rFonts w:ascii="宋体" w:hAnsi="宋体"/>
          <w:sz w:val="21"/>
          <w:szCs w:val="21"/>
          <w:lang w:eastAsia="zh-CN"/>
        </w:rPr>
      </w:pPr>
      <w:bookmarkStart w:id="54" w:name="_Toc522999288"/>
      <w:r>
        <w:rPr>
          <w:rFonts w:asciiTheme="minorEastAsia" w:eastAsiaTheme="minorEastAsia" w:hAnsiTheme="minorEastAsia" w:hint="eastAsia"/>
          <w:sz w:val="21"/>
          <w:szCs w:val="21"/>
          <w:lang w:eastAsia="zh-CN"/>
        </w:rPr>
        <w:t xml:space="preserve"> 填写工程量清单</w:t>
      </w:r>
      <w:r w:rsidR="00553211">
        <w:rPr>
          <w:rFonts w:asciiTheme="minorEastAsia" w:eastAsiaTheme="minorEastAsia" w:hAnsiTheme="minorEastAsia" w:hint="eastAsia"/>
          <w:sz w:val="21"/>
          <w:szCs w:val="21"/>
          <w:lang w:eastAsia="zh-CN"/>
        </w:rPr>
        <w:t>（需要在线评标的建设工程项目需要此步骤，其他项目可以略过）</w:t>
      </w:r>
      <w:bookmarkEnd w:id="54"/>
    </w:p>
    <w:p w:rsidR="007A0EA5" w:rsidRDefault="0074404B" w:rsidP="00F922BE">
      <w:pPr>
        <w:adjustRightInd w:val="0"/>
        <w:snapToGrid w:val="0"/>
        <w:spacing w:line="360" w:lineRule="auto"/>
        <w:rPr>
          <w:rFonts w:ascii="宋体" w:hAnsi="宋体"/>
          <w:noProof/>
          <w:lang w:eastAsia="zh-CN" w:bidi="ar-SA"/>
        </w:rPr>
      </w:pPr>
      <w:r>
        <w:rPr>
          <w:noProof/>
          <w:lang w:eastAsia="zh-CN" w:bidi="ar-SA"/>
        </w:rPr>
        <w:drawing>
          <wp:inline distT="0" distB="0" distL="0" distR="0" wp14:anchorId="55A6601E" wp14:editId="6AC24925">
            <wp:extent cx="5638165" cy="2740660"/>
            <wp:effectExtent l="0" t="0" r="63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8165" cy="2740660"/>
                    </a:xfrm>
                    <a:prstGeom prst="rect">
                      <a:avLst/>
                    </a:prstGeom>
                  </pic:spPr>
                </pic:pic>
              </a:graphicData>
            </a:graphic>
          </wp:inline>
        </w:drawing>
      </w:r>
    </w:p>
    <w:p w:rsidR="001C6BB6" w:rsidRDefault="001C6BB6" w:rsidP="00F922BE">
      <w:pPr>
        <w:adjustRightInd w:val="0"/>
        <w:snapToGrid w:val="0"/>
        <w:spacing w:line="360" w:lineRule="auto"/>
        <w:rPr>
          <w:rFonts w:ascii="宋体" w:hAnsi="宋体"/>
          <w:noProof/>
          <w:lang w:eastAsia="zh-CN" w:bidi="ar-SA"/>
        </w:rPr>
      </w:pPr>
      <w:r>
        <w:rPr>
          <w:noProof/>
          <w:lang w:eastAsia="zh-CN" w:bidi="ar-SA"/>
        </w:rPr>
        <w:lastRenderedPageBreak/>
        <w:drawing>
          <wp:inline distT="0" distB="0" distL="0" distR="0" wp14:anchorId="3A7D0003" wp14:editId="68763852">
            <wp:extent cx="5484495" cy="28046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3067"/>
                    <a:stretch/>
                  </pic:blipFill>
                  <pic:spPr bwMode="auto">
                    <a:xfrm>
                      <a:off x="0" y="0"/>
                      <a:ext cx="5486400" cy="2805589"/>
                    </a:xfrm>
                    <a:prstGeom prst="rect">
                      <a:avLst/>
                    </a:prstGeom>
                    <a:ln>
                      <a:noFill/>
                    </a:ln>
                    <a:extLst>
                      <a:ext uri="{53640926-AAD7-44D8-BBD7-CCE9431645EC}">
                        <a14:shadowObscured xmlns:a14="http://schemas.microsoft.com/office/drawing/2010/main"/>
                      </a:ext>
                    </a:extLst>
                  </pic:spPr>
                </pic:pic>
              </a:graphicData>
            </a:graphic>
          </wp:inline>
        </w:drawing>
      </w:r>
    </w:p>
    <w:p w:rsidR="00FD5850" w:rsidRPr="001C6BB6" w:rsidRDefault="001C6BB6" w:rsidP="00F922BE">
      <w:pPr>
        <w:adjustRightInd w:val="0"/>
        <w:snapToGrid w:val="0"/>
        <w:spacing w:line="360" w:lineRule="auto"/>
        <w:rPr>
          <w:rFonts w:ascii="宋体" w:hAnsi="宋体"/>
          <w:noProof/>
          <w:color w:val="FF0000"/>
          <w:lang w:eastAsia="zh-CN" w:bidi="ar-SA"/>
        </w:rPr>
      </w:pPr>
      <w:r w:rsidRPr="001C6BB6">
        <w:rPr>
          <w:rFonts w:ascii="宋体" w:hAnsi="宋体" w:hint="eastAsia"/>
          <w:noProof/>
          <w:color w:val="FF0000"/>
          <w:lang w:eastAsia="zh-CN" w:bidi="ar-SA"/>
        </w:rPr>
        <w:t>左下角进度条达到100%以后方可生成投标文件</w:t>
      </w:r>
    </w:p>
    <w:p w:rsidR="00082083" w:rsidRDefault="00082083" w:rsidP="00F922BE">
      <w:pPr>
        <w:adjustRightInd w:val="0"/>
        <w:snapToGrid w:val="0"/>
        <w:spacing w:line="360" w:lineRule="auto"/>
        <w:rPr>
          <w:lang w:eastAsia="zh-CN"/>
        </w:rPr>
      </w:pPr>
      <w:r>
        <w:rPr>
          <w:rFonts w:hint="eastAsia"/>
          <w:lang w:eastAsia="zh-CN"/>
        </w:rPr>
        <w:t>使用投标客户端打开下载的</w:t>
      </w:r>
      <w:r>
        <w:rPr>
          <w:rFonts w:hint="eastAsia"/>
          <w:lang w:eastAsia="zh-CN"/>
        </w:rPr>
        <w:t>EGP</w:t>
      </w:r>
      <w:r>
        <w:rPr>
          <w:rFonts w:hint="eastAsia"/>
          <w:lang w:eastAsia="zh-CN"/>
        </w:rPr>
        <w:t>文件——编辑投标文件——找到工程量清单——导出标准数据到造价软件中——在造价软件填完导出</w:t>
      </w:r>
      <w:r>
        <w:rPr>
          <w:rFonts w:hint="eastAsia"/>
          <w:lang w:eastAsia="zh-CN"/>
        </w:rPr>
        <w:t>YDB</w:t>
      </w:r>
      <w:r>
        <w:rPr>
          <w:rFonts w:hint="eastAsia"/>
          <w:lang w:eastAsia="zh-CN"/>
        </w:rPr>
        <w:t>标准数据——将</w:t>
      </w:r>
      <w:r>
        <w:rPr>
          <w:rFonts w:hint="eastAsia"/>
          <w:lang w:eastAsia="zh-CN"/>
        </w:rPr>
        <w:t>YDB</w:t>
      </w:r>
      <w:r>
        <w:rPr>
          <w:rFonts w:hint="eastAsia"/>
          <w:lang w:eastAsia="zh-CN"/>
        </w:rPr>
        <w:t>标准数据导入到投标客户端中</w:t>
      </w:r>
      <w:r w:rsidR="00FD5850">
        <w:rPr>
          <w:rFonts w:hint="eastAsia"/>
          <w:lang w:eastAsia="zh-CN"/>
        </w:rPr>
        <w:t>——进行规范性检查和算术性检查</w:t>
      </w:r>
      <w:r>
        <w:rPr>
          <w:rFonts w:hint="eastAsia"/>
          <w:lang w:eastAsia="zh-CN"/>
        </w:rPr>
        <w:t>——生成投标文件</w:t>
      </w:r>
      <w:r w:rsidR="00583754">
        <w:rPr>
          <w:rFonts w:hint="eastAsia"/>
          <w:lang w:eastAsia="zh-CN"/>
        </w:rPr>
        <w:t>----</w:t>
      </w:r>
      <w:r w:rsidR="00583754">
        <w:rPr>
          <w:rFonts w:hint="eastAsia"/>
          <w:lang w:eastAsia="zh-CN"/>
        </w:rPr>
        <w:t>并进行签章。</w:t>
      </w:r>
    </w:p>
    <w:p w:rsidR="00952210" w:rsidRDefault="00952210" w:rsidP="00F922BE">
      <w:pPr>
        <w:adjustRightInd w:val="0"/>
        <w:snapToGrid w:val="0"/>
        <w:spacing w:line="360" w:lineRule="auto"/>
        <w:rPr>
          <w:lang w:eastAsia="zh-CN"/>
        </w:rPr>
      </w:pPr>
      <w:r>
        <w:rPr>
          <w:noProof/>
          <w:lang w:eastAsia="zh-CN" w:bidi="ar-SA"/>
        </w:rPr>
        <w:drawing>
          <wp:inline distT="0" distB="0" distL="0" distR="0" wp14:anchorId="1A5B9BB3" wp14:editId="4770E9CF">
            <wp:extent cx="5486400" cy="196757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3352"/>
                    <a:stretch/>
                  </pic:blipFill>
                  <pic:spPr bwMode="auto">
                    <a:xfrm>
                      <a:off x="0" y="0"/>
                      <a:ext cx="5486400" cy="1967571"/>
                    </a:xfrm>
                    <a:prstGeom prst="rect">
                      <a:avLst/>
                    </a:prstGeom>
                    <a:ln>
                      <a:noFill/>
                    </a:ln>
                    <a:extLst>
                      <a:ext uri="{53640926-AAD7-44D8-BBD7-CCE9431645EC}">
                        <a14:shadowObscured xmlns:a14="http://schemas.microsoft.com/office/drawing/2010/main"/>
                      </a:ext>
                    </a:extLst>
                  </pic:spPr>
                </pic:pic>
              </a:graphicData>
            </a:graphic>
          </wp:inline>
        </w:drawing>
      </w:r>
    </w:p>
    <w:p w:rsidR="00583754" w:rsidRDefault="00952210" w:rsidP="00F922BE">
      <w:pPr>
        <w:adjustRightInd w:val="0"/>
        <w:snapToGrid w:val="0"/>
        <w:spacing w:line="360" w:lineRule="auto"/>
        <w:rPr>
          <w:lang w:eastAsia="zh-CN"/>
        </w:rPr>
      </w:pPr>
      <w:r>
        <w:rPr>
          <w:rFonts w:hint="eastAsia"/>
          <w:lang w:eastAsia="zh-CN"/>
        </w:rPr>
        <w:t>生成投标文件后检查无误，可以进行导出</w:t>
      </w:r>
      <w:r w:rsidR="00583754">
        <w:rPr>
          <w:rFonts w:hint="eastAsia"/>
          <w:lang w:eastAsia="zh-CN"/>
        </w:rPr>
        <w:t>投标文件</w:t>
      </w:r>
      <w:r>
        <w:rPr>
          <w:rFonts w:hint="eastAsia"/>
          <w:lang w:eastAsia="zh-CN"/>
        </w:rPr>
        <w:t>进行</w:t>
      </w:r>
      <w:r w:rsidR="00583754">
        <w:rPr>
          <w:rFonts w:hint="eastAsia"/>
          <w:lang w:eastAsia="zh-CN"/>
        </w:rPr>
        <w:t>签章</w:t>
      </w:r>
      <w:r w:rsidR="008F4EF9">
        <w:rPr>
          <w:rFonts w:hint="eastAsia"/>
          <w:lang w:eastAsia="zh-CN"/>
        </w:rPr>
        <w:t>(</w:t>
      </w:r>
      <w:r w:rsidR="008F4EF9" w:rsidRPr="008F4EF9">
        <w:rPr>
          <w:rFonts w:hint="eastAsia"/>
          <w:color w:val="FF0000"/>
          <w:lang w:eastAsia="zh-CN"/>
        </w:rPr>
        <w:t>成功生成投标文件并导出投标文件后，会弹出签章界面</w:t>
      </w:r>
      <w:r w:rsidR="008F4EF9">
        <w:rPr>
          <w:rFonts w:hint="eastAsia"/>
          <w:lang w:eastAsia="zh-CN"/>
        </w:rPr>
        <w:t>)</w:t>
      </w:r>
      <w:r w:rsidR="00583754">
        <w:rPr>
          <w:rFonts w:hint="eastAsia"/>
          <w:lang w:eastAsia="zh-CN"/>
        </w:rPr>
        <w:t>：</w:t>
      </w:r>
    </w:p>
    <w:p w:rsidR="00583754" w:rsidRDefault="00583754" w:rsidP="00F922BE">
      <w:pPr>
        <w:adjustRightInd w:val="0"/>
        <w:snapToGrid w:val="0"/>
        <w:spacing w:line="360" w:lineRule="auto"/>
        <w:rPr>
          <w:lang w:eastAsia="zh-CN"/>
        </w:rPr>
      </w:pPr>
      <w:r>
        <w:rPr>
          <w:rFonts w:hint="eastAsia"/>
          <w:lang w:eastAsia="zh-CN"/>
        </w:rPr>
        <w:lastRenderedPageBreak/>
        <w:t>投标文件制作系统</w:t>
      </w:r>
      <w:r w:rsidR="00CC4838">
        <w:rPr>
          <w:rFonts w:hint="eastAsia"/>
          <w:lang w:eastAsia="zh-CN"/>
        </w:rPr>
        <w:t>制作</w:t>
      </w:r>
      <w:r>
        <w:rPr>
          <w:rFonts w:hint="eastAsia"/>
          <w:lang w:eastAsia="zh-CN"/>
        </w:rPr>
        <w:t>完成</w:t>
      </w:r>
      <w:r w:rsidR="00CC4838">
        <w:rPr>
          <w:rFonts w:hint="eastAsia"/>
          <w:lang w:eastAsia="zh-CN"/>
        </w:rPr>
        <w:t>投标文件之后，如下图所示，点击“导出投标文件”。在系统中</w:t>
      </w:r>
      <w:r w:rsidR="00CC4838">
        <w:rPr>
          <w:rFonts w:hint="eastAsia"/>
          <w:lang w:eastAsia="zh-CN"/>
        </w:rPr>
        <w:t>CA</w:t>
      </w:r>
      <w:r w:rsidR="00CC4838">
        <w:rPr>
          <w:rFonts w:hint="eastAsia"/>
          <w:lang w:eastAsia="zh-CN"/>
        </w:rPr>
        <w:t>系统中进行签章。</w:t>
      </w:r>
      <w:r w:rsidR="00AC2902">
        <w:rPr>
          <w:rFonts w:hint="eastAsia"/>
          <w:lang w:eastAsia="zh-CN"/>
        </w:rPr>
        <w:t>签章时，各投标人应把自己单位的</w:t>
      </w:r>
      <w:r w:rsidR="00FD5850">
        <w:rPr>
          <w:rFonts w:hint="eastAsia"/>
          <w:lang w:eastAsia="zh-CN"/>
        </w:rPr>
        <w:t>CA</w:t>
      </w:r>
      <w:r w:rsidR="00FD5850">
        <w:rPr>
          <w:rFonts w:hint="eastAsia"/>
          <w:lang w:eastAsia="zh-CN"/>
        </w:rPr>
        <w:t>锁</w:t>
      </w:r>
      <w:r w:rsidR="00AC2902">
        <w:rPr>
          <w:rFonts w:hint="eastAsia"/>
          <w:lang w:eastAsia="zh-CN"/>
        </w:rPr>
        <w:t>，全程插入电脑。法人签章</w:t>
      </w:r>
      <w:r w:rsidR="00AC2902">
        <w:rPr>
          <w:rFonts w:hint="eastAsia"/>
          <w:lang w:eastAsia="zh-CN"/>
        </w:rPr>
        <w:t>KEY</w:t>
      </w:r>
      <w:r w:rsidR="00AC2902">
        <w:rPr>
          <w:rFonts w:hint="eastAsia"/>
          <w:lang w:eastAsia="zh-CN"/>
        </w:rPr>
        <w:t>签章之后，应立即换回单位</w:t>
      </w:r>
      <w:r w:rsidR="00AC2902">
        <w:rPr>
          <w:rFonts w:hint="eastAsia"/>
          <w:lang w:eastAsia="zh-CN"/>
        </w:rPr>
        <w:t>KEY</w:t>
      </w:r>
      <w:r w:rsidR="00AC2902">
        <w:rPr>
          <w:rFonts w:hint="eastAsia"/>
          <w:lang w:eastAsia="zh-CN"/>
        </w:rPr>
        <w:t>。否则后期生成投标文件时，系统会校验是否是单位</w:t>
      </w:r>
      <w:r w:rsidR="00AC2902">
        <w:rPr>
          <w:rFonts w:hint="eastAsia"/>
          <w:lang w:eastAsia="zh-CN"/>
        </w:rPr>
        <w:t>KEY</w:t>
      </w:r>
      <w:r w:rsidR="00AC2902">
        <w:rPr>
          <w:rFonts w:hint="eastAsia"/>
          <w:lang w:eastAsia="zh-CN"/>
        </w:rPr>
        <w:t>并进行加密确认，不一致则无法正常导出。</w:t>
      </w:r>
    </w:p>
    <w:p w:rsidR="00952210" w:rsidRPr="00A63A70" w:rsidRDefault="00A63A70" w:rsidP="00F922BE">
      <w:pPr>
        <w:adjustRightInd w:val="0"/>
        <w:snapToGrid w:val="0"/>
        <w:spacing w:line="360" w:lineRule="auto"/>
        <w:rPr>
          <w:lang w:eastAsia="zh-CN"/>
        </w:rPr>
      </w:pPr>
      <w:r>
        <w:rPr>
          <w:noProof/>
          <w:lang w:eastAsia="zh-CN" w:bidi="ar-SA"/>
        </w:rPr>
        <w:drawing>
          <wp:inline distT="0" distB="0" distL="0" distR="0" wp14:anchorId="51C6847D" wp14:editId="47D58487">
            <wp:extent cx="5486400" cy="26295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629535"/>
                    </a:xfrm>
                    <a:prstGeom prst="rect">
                      <a:avLst/>
                    </a:prstGeom>
                  </pic:spPr>
                </pic:pic>
              </a:graphicData>
            </a:graphic>
          </wp:inline>
        </w:drawing>
      </w:r>
    </w:p>
    <w:p w:rsidR="00CC4838" w:rsidRDefault="00A63A70" w:rsidP="00F922BE">
      <w:pPr>
        <w:adjustRightInd w:val="0"/>
        <w:snapToGrid w:val="0"/>
        <w:spacing w:line="360" w:lineRule="auto"/>
        <w:rPr>
          <w:lang w:eastAsia="zh-CN"/>
        </w:rPr>
      </w:pPr>
      <w:r>
        <w:rPr>
          <w:noProof/>
          <w:lang w:eastAsia="zh-CN" w:bidi="ar-SA"/>
        </w:rPr>
        <w:drawing>
          <wp:inline distT="0" distB="0" distL="0" distR="0" wp14:anchorId="654A1611" wp14:editId="663D8103">
            <wp:extent cx="5483234" cy="269543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2227"/>
                    <a:stretch/>
                  </pic:blipFill>
                  <pic:spPr bwMode="auto">
                    <a:xfrm>
                      <a:off x="0" y="0"/>
                      <a:ext cx="5486400" cy="2696990"/>
                    </a:xfrm>
                    <a:prstGeom prst="rect">
                      <a:avLst/>
                    </a:prstGeom>
                    <a:ln>
                      <a:noFill/>
                    </a:ln>
                    <a:extLst>
                      <a:ext uri="{53640926-AAD7-44D8-BBD7-CCE9431645EC}">
                        <a14:shadowObscured xmlns:a14="http://schemas.microsoft.com/office/drawing/2010/main"/>
                      </a:ext>
                    </a:extLst>
                  </pic:spPr>
                </pic:pic>
              </a:graphicData>
            </a:graphic>
          </wp:inline>
        </w:drawing>
      </w:r>
    </w:p>
    <w:p w:rsidR="00CC4838" w:rsidRDefault="00CC4838" w:rsidP="00F922BE">
      <w:pPr>
        <w:adjustRightInd w:val="0"/>
        <w:snapToGrid w:val="0"/>
        <w:spacing w:line="360" w:lineRule="auto"/>
        <w:rPr>
          <w:lang w:eastAsia="zh-CN"/>
        </w:rPr>
      </w:pPr>
      <w:r>
        <w:rPr>
          <w:rFonts w:hint="eastAsia"/>
          <w:lang w:eastAsia="zh-CN"/>
        </w:rPr>
        <w:lastRenderedPageBreak/>
        <w:t>完成签章之后，点击“导出”后，系统会提示是否有修改内容，如果没有问题，点击“确认无误”，随后就可以生成投标文件</w:t>
      </w:r>
      <w:r>
        <w:rPr>
          <w:rFonts w:hint="eastAsia"/>
          <w:lang w:eastAsia="zh-CN"/>
        </w:rPr>
        <w:t>.file</w:t>
      </w:r>
      <w:r>
        <w:rPr>
          <w:rFonts w:hint="eastAsia"/>
          <w:lang w:eastAsia="zh-CN"/>
        </w:rPr>
        <w:t>格式。</w:t>
      </w:r>
    </w:p>
    <w:p w:rsidR="000035AE" w:rsidRDefault="000035AE" w:rsidP="00F922BE">
      <w:pPr>
        <w:adjustRightInd w:val="0"/>
        <w:snapToGrid w:val="0"/>
        <w:spacing w:line="360" w:lineRule="auto"/>
        <w:rPr>
          <w:lang w:eastAsia="zh-CN"/>
        </w:rPr>
      </w:pPr>
      <w:r>
        <w:rPr>
          <w:noProof/>
          <w:lang w:eastAsia="zh-CN" w:bidi="ar-SA"/>
        </w:rPr>
        <w:drawing>
          <wp:inline distT="0" distB="0" distL="0" distR="0" wp14:anchorId="608B2D13" wp14:editId="564D1BB3">
            <wp:extent cx="4769893" cy="324672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72159" cy="3248271"/>
                    </a:xfrm>
                    <a:prstGeom prst="rect">
                      <a:avLst/>
                    </a:prstGeom>
                  </pic:spPr>
                </pic:pic>
              </a:graphicData>
            </a:graphic>
          </wp:inline>
        </w:drawing>
      </w:r>
    </w:p>
    <w:p w:rsidR="00CC4838" w:rsidRPr="00CC4838" w:rsidRDefault="000035AE" w:rsidP="00F922BE">
      <w:pPr>
        <w:adjustRightInd w:val="0"/>
        <w:snapToGrid w:val="0"/>
        <w:spacing w:line="360" w:lineRule="auto"/>
        <w:rPr>
          <w:lang w:eastAsia="zh-CN"/>
        </w:rPr>
      </w:pPr>
      <w:r>
        <w:rPr>
          <w:noProof/>
          <w:lang w:eastAsia="zh-CN" w:bidi="ar-SA"/>
        </w:rPr>
        <w:drawing>
          <wp:inline distT="0" distB="0" distL="0" distR="0" wp14:anchorId="672C8E26" wp14:editId="335625C4">
            <wp:extent cx="5486400" cy="247619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627"/>
                    <a:stretch/>
                  </pic:blipFill>
                  <pic:spPr bwMode="auto">
                    <a:xfrm>
                      <a:off x="0" y="0"/>
                      <a:ext cx="5486400" cy="2476196"/>
                    </a:xfrm>
                    <a:prstGeom prst="rect">
                      <a:avLst/>
                    </a:prstGeom>
                    <a:ln>
                      <a:noFill/>
                    </a:ln>
                    <a:extLst>
                      <a:ext uri="{53640926-AAD7-44D8-BBD7-CCE9431645EC}">
                        <a14:shadowObscured xmlns:a14="http://schemas.microsoft.com/office/drawing/2010/main"/>
                      </a:ext>
                    </a:extLst>
                  </pic:spPr>
                </pic:pic>
              </a:graphicData>
            </a:graphic>
          </wp:inline>
        </w:drawing>
      </w:r>
    </w:p>
    <w:p w:rsidR="00583754" w:rsidRDefault="000035AE" w:rsidP="00F922BE">
      <w:pPr>
        <w:adjustRightInd w:val="0"/>
        <w:snapToGrid w:val="0"/>
        <w:spacing w:line="360" w:lineRule="auto"/>
        <w:rPr>
          <w:lang w:eastAsia="zh-CN"/>
        </w:rPr>
      </w:pPr>
      <w:r>
        <w:rPr>
          <w:noProof/>
          <w:lang w:eastAsia="zh-CN" w:bidi="ar-SA"/>
        </w:rPr>
        <w:lastRenderedPageBreak/>
        <w:drawing>
          <wp:inline distT="0" distB="0" distL="0" distR="0" wp14:anchorId="0AF3A181" wp14:editId="3F878869">
            <wp:extent cx="5486400" cy="26225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2622550"/>
                    </a:xfrm>
                    <a:prstGeom prst="rect">
                      <a:avLst/>
                    </a:prstGeom>
                  </pic:spPr>
                </pic:pic>
              </a:graphicData>
            </a:graphic>
          </wp:inline>
        </w:drawing>
      </w:r>
    </w:p>
    <w:p w:rsidR="000035AE" w:rsidRPr="00E80C1C" w:rsidRDefault="000035AE" w:rsidP="00E80C1C">
      <w:pPr>
        <w:pStyle w:val="2"/>
        <w:numPr>
          <w:ilvl w:val="1"/>
          <w:numId w:val="20"/>
        </w:numPr>
        <w:spacing w:before="120" w:after="120" w:line="360" w:lineRule="auto"/>
        <w:rPr>
          <w:rFonts w:asciiTheme="minorEastAsia" w:eastAsiaTheme="minorEastAsia" w:hAnsiTheme="minorEastAsia"/>
          <w:sz w:val="21"/>
          <w:szCs w:val="21"/>
        </w:rPr>
      </w:pPr>
      <w:r w:rsidRPr="00E80C1C">
        <w:rPr>
          <w:rFonts w:asciiTheme="minorEastAsia" w:eastAsiaTheme="minorEastAsia" w:hAnsiTheme="minorEastAsia" w:hint="eastAsia"/>
          <w:sz w:val="21"/>
          <w:szCs w:val="21"/>
        </w:rPr>
        <w:t>上传投标文件</w:t>
      </w:r>
    </w:p>
    <w:p w:rsidR="000035AE" w:rsidRPr="000035AE" w:rsidRDefault="000035AE" w:rsidP="000035AE">
      <w:pPr>
        <w:rPr>
          <w:lang w:eastAsia="zh-CN" w:bidi="ar-SA"/>
        </w:rPr>
      </w:pPr>
      <w:r>
        <w:rPr>
          <w:rFonts w:hint="eastAsia"/>
          <w:lang w:eastAsia="zh-CN" w:bidi="ar-SA"/>
        </w:rPr>
        <w:t>使用</w:t>
      </w:r>
      <w:r>
        <w:rPr>
          <w:rFonts w:hint="eastAsia"/>
          <w:lang w:eastAsia="zh-CN" w:bidi="ar-SA"/>
        </w:rPr>
        <w:t>CA</w:t>
      </w:r>
      <w:r>
        <w:rPr>
          <w:rFonts w:hint="eastAsia"/>
          <w:lang w:eastAsia="zh-CN" w:bidi="ar-SA"/>
        </w:rPr>
        <w:t>锁登录业务系统，进入网上报名界面，上传投标文件内容</w:t>
      </w:r>
    </w:p>
    <w:p w:rsidR="0068079A" w:rsidRDefault="000035AE" w:rsidP="00F922BE">
      <w:pPr>
        <w:adjustRightInd w:val="0"/>
        <w:snapToGrid w:val="0"/>
        <w:spacing w:line="360" w:lineRule="auto"/>
        <w:rPr>
          <w:rFonts w:ascii="宋体" w:hAnsi="宋体"/>
          <w:szCs w:val="21"/>
          <w:lang w:eastAsia="zh-CN"/>
        </w:rPr>
      </w:pPr>
      <w:r>
        <w:rPr>
          <w:noProof/>
          <w:lang w:eastAsia="zh-CN" w:bidi="ar-SA"/>
        </w:rPr>
        <w:drawing>
          <wp:inline distT="0" distB="0" distL="0" distR="0" wp14:anchorId="4D8906F9" wp14:editId="1CDD6EB4">
            <wp:extent cx="5479279" cy="220411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5555"/>
                    <a:stretch/>
                  </pic:blipFill>
                  <pic:spPr bwMode="auto">
                    <a:xfrm>
                      <a:off x="0" y="0"/>
                      <a:ext cx="5486400" cy="2206977"/>
                    </a:xfrm>
                    <a:prstGeom prst="rect">
                      <a:avLst/>
                    </a:prstGeom>
                    <a:ln>
                      <a:noFill/>
                    </a:ln>
                    <a:extLst>
                      <a:ext uri="{53640926-AAD7-44D8-BBD7-CCE9431645EC}">
                        <a14:shadowObscured xmlns:a14="http://schemas.microsoft.com/office/drawing/2010/main"/>
                      </a:ext>
                    </a:extLst>
                  </pic:spPr>
                </pic:pic>
              </a:graphicData>
            </a:graphic>
          </wp:inline>
        </w:drawing>
      </w:r>
    </w:p>
    <w:p w:rsidR="004E7E51" w:rsidRDefault="00B02F82" w:rsidP="00F922BE">
      <w:pPr>
        <w:adjustRightInd w:val="0"/>
        <w:snapToGrid w:val="0"/>
        <w:spacing w:line="360" w:lineRule="auto"/>
        <w:rPr>
          <w:noProof/>
          <w:lang w:eastAsia="zh-CN" w:bidi="ar-SA"/>
        </w:rPr>
      </w:pPr>
      <w:r>
        <w:rPr>
          <w:rFonts w:hint="eastAsia"/>
          <w:noProof/>
          <w:lang w:eastAsia="zh-CN" w:bidi="ar-SA"/>
        </w:rPr>
        <w:t>点击选择文件，找到投标编制系统生成的</w:t>
      </w:r>
      <w:r>
        <w:rPr>
          <w:rFonts w:hint="eastAsia"/>
          <w:noProof/>
          <w:lang w:eastAsia="zh-CN" w:bidi="ar-SA"/>
        </w:rPr>
        <w:t>.file</w:t>
      </w:r>
      <w:r>
        <w:rPr>
          <w:rFonts w:hint="eastAsia"/>
          <w:noProof/>
          <w:lang w:eastAsia="zh-CN" w:bidi="ar-SA"/>
        </w:rPr>
        <w:t>文件</w:t>
      </w:r>
      <w:r>
        <w:rPr>
          <w:rFonts w:hint="eastAsia"/>
          <w:noProof/>
          <w:lang w:eastAsia="zh-CN" w:bidi="ar-SA"/>
        </w:rPr>
        <w:t>,</w:t>
      </w:r>
      <w:r>
        <w:rPr>
          <w:rFonts w:hint="eastAsia"/>
          <w:noProof/>
          <w:lang w:eastAsia="zh-CN" w:bidi="ar-SA"/>
        </w:rPr>
        <w:t>进行投标上传</w:t>
      </w:r>
    </w:p>
    <w:p w:rsidR="00B02F82" w:rsidRDefault="00B02F82" w:rsidP="00F922BE">
      <w:pPr>
        <w:adjustRightInd w:val="0"/>
        <w:snapToGrid w:val="0"/>
        <w:spacing w:line="360" w:lineRule="auto"/>
        <w:rPr>
          <w:rFonts w:ascii="宋体" w:hAnsi="宋体"/>
          <w:szCs w:val="21"/>
          <w:lang w:eastAsia="zh-CN"/>
        </w:rPr>
      </w:pPr>
      <w:bookmarkStart w:id="55" w:name="_GoBack"/>
      <w:r>
        <w:rPr>
          <w:noProof/>
          <w:lang w:eastAsia="zh-CN" w:bidi="ar-SA"/>
        </w:rPr>
        <w:lastRenderedPageBreak/>
        <w:drawing>
          <wp:inline distT="0" distB="0" distL="0" distR="0" wp14:anchorId="75ECA69C" wp14:editId="12C0A9DB">
            <wp:extent cx="5482283" cy="216999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8093"/>
                    <a:stretch/>
                  </pic:blipFill>
                  <pic:spPr bwMode="auto">
                    <a:xfrm>
                      <a:off x="0" y="0"/>
                      <a:ext cx="5486400" cy="2171624"/>
                    </a:xfrm>
                    <a:prstGeom prst="rect">
                      <a:avLst/>
                    </a:prstGeom>
                    <a:ln>
                      <a:noFill/>
                    </a:ln>
                    <a:extLst>
                      <a:ext uri="{53640926-AAD7-44D8-BBD7-CCE9431645EC}">
                        <a14:shadowObscured xmlns:a14="http://schemas.microsoft.com/office/drawing/2010/main"/>
                      </a:ext>
                    </a:extLst>
                  </pic:spPr>
                </pic:pic>
              </a:graphicData>
            </a:graphic>
          </wp:inline>
        </w:drawing>
      </w:r>
      <w:bookmarkEnd w:id="55"/>
    </w:p>
    <w:p w:rsidR="00B02F82" w:rsidRPr="00B02F82" w:rsidRDefault="00B02F82" w:rsidP="00F922BE">
      <w:pPr>
        <w:adjustRightInd w:val="0"/>
        <w:snapToGrid w:val="0"/>
        <w:spacing w:line="360" w:lineRule="auto"/>
        <w:rPr>
          <w:rFonts w:ascii="宋体" w:hAnsi="宋体"/>
          <w:szCs w:val="21"/>
          <w:lang w:eastAsia="zh-CN"/>
        </w:rPr>
      </w:pPr>
      <w:r>
        <w:rPr>
          <w:noProof/>
          <w:lang w:eastAsia="zh-CN" w:bidi="ar-SA"/>
        </w:rPr>
        <w:drawing>
          <wp:inline distT="0" distB="0" distL="0" distR="0" wp14:anchorId="044101B7" wp14:editId="4CEB8413">
            <wp:extent cx="5486400" cy="212471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2124710"/>
                    </a:xfrm>
                    <a:prstGeom prst="rect">
                      <a:avLst/>
                    </a:prstGeom>
                  </pic:spPr>
                </pic:pic>
              </a:graphicData>
            </a:graphic>
          </wp:inline>
        </w:drawing>
      </w:r>
    </w:p>
    <w:p w:rsidR="004E7E51" w:rsidRPr="004E7E51" w:rsidRDefault="004E7E51" w:rsidP="004E7E51">
      <w:pPr>
        <w:adjustRightInd w:val="0"/>
        <w:snapToGrid w:val="0"/>
        <w:spacing w:line="360" w:lineRule="auto"/>
        <w:rPr>
          <w:rFonts w:ascii="宋体" w:hAnsi="宋体"/>
          <w:sz w:val="28"/>
          <w:szCs w:val="28"/>
          <w:lang w:eastAsia="zh-CN"/>
        </w:rPr>
      </w:pPr>
      <w:r w:rsidRPr="004E7E51">
        <w:rPr>
          <w:rFonts w:ascii="宋体" w:hAnsi="宋体"/>
          <w:sz w:val="28"/>
          <w:szCs w:val="28"/>
          <w:lang w:eastAsia="zh-CN"/>
        </w:rPr>
        <w:t>操作提示</w:t>
      </w:r>
    </w:p>
    <w:p w:rsidR="004E7E51" w:rsidRPr="004E7E51" w:rsidRDefault="004E7E51" w:rsidP="004E7E51">
      <w:pPr>
        <w:adjustRightInd w:val="0"/>
        <w:snapToGrid w:val="0"/>
        <w:spacing w:line="360" w:lineRule="auto"/>
        <w:rPr>
          <w:rFonts w:ascii="宋体" w:hAnsi="宋体"/>
          <w:szCs w:val="21"/>
          <w:lang w:eastAsia="zh-CN"/>
        </w:rPr>
      </w:pPr>
      <w:r w:rsidRPr="004E7E51">
        <w:rPr>
          <w:rFonts w:ascii="微软雅黑" w:eastAsia="微软雅黑" w:hAnsi="微软雅黑" w:cs="宋体" w:hint="eastAsia"/>
          <w:sz w:val="21"/>
          <w:szCs w:val="21"/>
          <w:lang w:eastAsia="zh-CN" w:bidi="ar-SA"/>
        </w:rPr>
        <w:t>1:请您确认要上传的投标文件已经制作完成.</w:t>
      </w:r>
    </w:p>
    <w:p w:rsidR="004E7E51" w:rsidRPr="004E7E51" w:rsidRDefault="004E7E51" w:rsidP="004E7E51">
      <w:pPr>
        <w:spacing w:before="0" w:after="0" w:line="450" w:lineRule="atLeast"/>
        <w:rPr>
          <w:rFonts w:ascii="微软雅黑" w:eastAsia="微软雅黑" w:hAnsi="微软雅黑" w:cs="宋体"/>
          <w:sz w:val="21"/>
          <w:szCs w:val="21"/>
          <w:lang w:eastAsia="zh-CN" w:bidi="ar-SA"/>
        </w:rPr>
      </w:pPr>
      <w:r w:rsidRPr="004E7E51">
        <w:rPr>
          <w:rFonts w:ascii="微软雅黑" w:eastAsia="微软雅黑" w:hAnsi="微软雅黑" w:cs="宋体" w:hint="eastAsia"/>
          <w:sz w:val="21"/>
          <w:szCs w:val="21"/>
          <w:lang w:eastAsia="zh-CN" w:bidi="ar-SA"/>
        </w:rPr>
        <w:t>2:投标即为了递交投标文件（投标文件制作系统生成的名字为</w:t>
      </w:r>
      <w:r w:rsidRPr="004E7E51">
        <w:rPr>
          <w:rFonts w:ascii="微软雅黑" w:eastAsia="微软雅黑" w:hAnsi="微软雅黑" w:cs="宋体" w:hint="eastAsia"/>
          <w:color w:val="FF0000"/>
          <w:sz w:val="21"/>
          <w:szCs w:val="21"/>
          <w:lang w:eastAsia="zh-CN" w:bidi="ar-SA"/>
        </w:rPr>
        <w:t>[</w:t>
      </w:r>
      <w:r w:rsidR="00CC4838">
        <w:rPr>
          <w:rFonts w:ascii="微软雅黑" w:eastAsia="微软雅黑" w:hAnsi="微软雅黑" w:cs="宋体" w:hint="eastAsia"/>
          <w:color w:val="FF0000"/>
          <w:sz w:val="21"/>
          <w:szCs w:val="21"/>
          <w:lang w:eastAsia="zh-CN" w:bidi="ar-SA"/>
        </w:rPr>
        <w:t>file</w:t>
      </w:r>
      <w:r w:rsidRPr="004E7E51">
        <w:rPr>
          <w:rFonts w:ascii="微软雅黑" w:eastAsia="微软雅黑" w:hAnsi="微软雅黑" w:cs="宋体" w:hint="eastAsia"/>
          <w:color w:val="FF0000"/>
          <w:sz w:val="21"/>
          <w:szCs w:val="21"/>
          <w:lang w:eastAsia="zh-CN" w:bidi="ar-SA"/>
        </w:rPr>
        <w:t>]</w:t>
      </w:r>
      <w:r w:rsidRPr="004E7E51">
        <w:rPr>
          <w:rFonts w:ascii="微软雅黑" w:eastAsia="微软雅黑" w:hAnsi="微软雅黑" w:cs="宋体" w:hint="eastAsia"/>
          <w:sz w:val="21"/>
          <w:szCs w:val="21"/>
          <w:lang w:eastAsia="zh-CN" w:bidi="ar-SA"/>
        </w:rPr>
        <w:t>的文件）， 若在递交结束前需要修改投标文件，则必须将投标文件撤回才能再次上传</w:t>
      </w:r>
      <w:r w:rsidRPr="004E7E51">
        <w:rPr>
          <w:rFonts w:ascii="微软雅黑" w:eastAsia="微软雅黑" w:hAnsi="微软雅黑" w:cs="宋体" w:hint="eastAsia"/>
          <w:color w:val="FF0000"/>
          <w:sz w:val="21"/>
          <w:szCs w:val="21"/>
          <w:lang w:eastAsia="zh-CN" w:bidi="ar-SA"/>
        </w:rPr>
        <w:t>(投标或撤标都应在递交开始到递交结束时间之间进行)</w:t>
      </w:r>
      <w:r w:rsidRPr="004E7E51">
        <w:rPr>
          <w:rFonts w:ascii="微软雅黑" w:eastAsia="微软雅黑" w:hAnsi="微软雅黑" w:cs="宋体" w:hint="eastAsia"/>
          <w:sz w:val="21"/>
          <w:szCs w:val="21"/>
          <w:lang w:eastAsia="zh-CN" w:bidi="ar-SA"/>
        </w:rPr>
        <w:t>.</w:t>
      </w:r>
    </w:p>
    <w:p w:rsidR="004E7E51" w:rsidRDefault="004E7E51" w:rsidP="004E7E51">
      <w:pPr>
        <w:adjustRightInd w:val="0"/>
        <w:snapToGrid w:val="0"/>
        <w:spacing w:line="360" w:lineRule="auto"/>
        <w:rPr>
          <w:rFonts w:ascii="微软雅黑" w:eastAsia="微软雅黑" w:hAnsi="微软雅黑" w:cs="宋体"/>
          <w:sz w:val="21"/>
          <w:szCs w:val="21"/>
          <w:lang w:eastAsia="zh-CN" w:bidi="ar-SA"/>
        </w:rPr>
      </w:pPr>
      <w:r w:rsidRPr="004E7E51">
        <w:rPr>
          <w:rFonts w:ascii="微软雅黑" w:eastAsia="微软雅黑" w:hAnsi="微软雅黑" w:cs="宋体" w:hint="eastAsia"/>
          <w:sz w:val="21"/>
          <w:szCs w:val="21"/>
          <w:lang w:eastAsia="zh-CN" w:bidi="ar-SA"/>
        </w:rPr>
        <w:lastRenderedPageBreak/>
        <w:t>3:上传成功并且签到后，请接受交易中心返回给您的接受投标文件回执，若没有收到请及时联系交易中心.</w:t>
      </w:r>
    </w:p>
    <w:p w:rsidR="00762705" w:rsidRDefault="00762705" w:rsidP="00762705">
      <w:pPr>
        <w:pStyle w:val="2"/>
        <w:numPr>
          <w:ilvl w:val="1"/>
          <w:numId w:val="20"/>
        </w:numPr>
        <w:spacing w:before="120" w:after="120" w:line="360" w:lineRule="auto"/>
        <w:rPr>
          <w:rFonts w:asciiTheme="minorEastAsia" w:eastAsiaTheme="minorEastAsia" w:hAnsiTheme="minorEastAsia"/>
          <w:sz w:val="21"/>
          <w:szCs w:val="21"/>
          <w:lang w:eastAsia="zh-CN"/>
        </w:rPr>
      </w:pPr>
      <w:r w:rsidRPr="00762705">
        <w:rPr>
          <w:rFonts w:asciiTheme="minorEastAsia" w:eastAsiaTheme="minorEastAsia" w:hAnsiTheme="minorEastAsia" w:hint="eastAsia"/>
          <w:sz w:val="21"/>
          <w:szCs w:val="21"/>
        </w:rPr>
        <w:t>开标阶段投标文件解密</w:t>
      </w:r>
    </w:p>
    <w:p w:rsidR="00E80C1C" w:rsidRDefault="00E80C1C" w:rsidP="00E80C1C">
      <w:pPr>
        <w:ind w:firstLine="420"/>
        <w:rPr>
          <w:lang w:eastAsia="zh-CN" w:bidi="ar-SA"/>
        </w:rPr>
      </w:pPr>
      <w:r>
        <w:rPr>
          <w:rFonts w:hint="eastAsia"/>
          <w:lang w:eastAsia="zh-CN" w:bidi="ar-SA"/>
        </w:rPr>
        <w:t>在开标阶段，需要投标人及代理机构双方两次解密后方可查看投标人投标内容信息，进行现场唱标，进入解密阶段后，投标人可以现场或者远程对投标文件进行解密</w:t>
      </w:r>
      <w:r w:rsidR="00543F11">
        <w:rPr>
          <w:rFonts w:hint="eastAsia"/>
          <w:lang w:eastAsia="zh-CN" w:bidi="ar-SA"/>
        </w:rPr>
        <w:t>。</w:t>
      </w:r>
    </w:p>
    <w:p w:rsidR="002A56DE" w:rsidRPr="00EF3F75" w:rsidRDefault="002A56DE" w:rsidP="00E80C1C">
      <w:pPr>
        <w:ind w:firstLine="420"/>
        <w:rPr>
          <w:color w:val="FF0000"/>
          <w:lang w:eastAsia="zh-CN" w:bidi="ar-SA"/>
        </w:rPr>
      </w:pPr>
      <w:r w:rsidRPr="00EF3F75">
        <w:rPr>
          <w:rFonts w:hint="eastAsia"/>
          <w:color w:val="FF0000"/>
          <w:lang w:eastAsia="zh-CN" w:bidi="ar-SA"/>
        </w:rPr>
        <w:t>登录需要开标的项目，打开网上投标中，进入开标大厅进行解密操作</w:t>
      </w:r>
      <w:r w:rsidR="00B5581C" w:rsidRPr="00EF3F75">
        <w:rPr>
          <w:rFonts w:hint="eastAsia"/>
          <w:color w:val="FF0000"/>
          <w:lang w:eastAsia="zh-CN" w:bidi="ar-SA"/>
        </w:rPr>
        <w:t>。</w:t>
      </w:r>
    </w:p>
    <w:p w:rsidR="00543F11" w:rsidRPr="00543F11" w:rsidRDefault="00105A66" w:rsidP="00E80C1C">
      <w:pPr>
        <w:ind w:firstLine="420"/>
        <w:rPr>
          <w:lang w:eastAsia="zh-CN" w:bidi="ar-SA"/>
        </w:rPr>
      </w:pPr>
      <w:r>
        <w:rPr>
          <w:noProof/>
          <w:lang w:eastAsia="zh-CN" w:bidi="ar-SA"/>
        </w:rPr>
        <w:drawing>
          <wp:inline distT="0" distB="0" distL="0" distR="0" wp14:anchorId="0236A865" wp14:editId="05E6D5DB">
            <wp:extent cx="5486400" cy="188969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2345"/>
                    <a:stretch/>
                  </pic:blipFill>
                  <pic:spPr bwMode="auto">
                    <a:xfrm>
                      <a:off x="0" y="0"/>
                      <a:ext cx="5486400" cy="1889694"/>
                    </a:xfrm>
                    <a:prstGeom prst="rect">
                      <a:avLst/>
                    </a:prstGeom>
                    <a:ln>
                      <a:noFill/>
                    </a:ln>
                    <a:extLst>
                      <a:ext uri="{53640926-AAD7-44D8-BBD7-CCE9431645EC}">
                        <a14:shadowObscured xmlns:a14="http://schemas.microsoft.com/office/drawing/2010/main"/>
                      </a:ext>
                    </a:extLst>
                  </pic:spPr>
                </pic:pic>
              </a:graphicData>
            </a:graphic>
          </wp:inline>
        </w:drawing>
      </w:r>
    </w:p>
    <w:p w:rsidR="00863A5A" w:rsidRPr="00674FA3" w:rsidRDefault="00E04535" w:rsidP="00355D38">
      <w:pPr>
        <w:pStyle w:val="1"/>
        <w:numPr>
          <w:ilvl w:val="0"/>
          <w:numId w:val="20"/>
        </w:numPr>
        <w:spacing w:before="120" w:after="120" w:line="360" w:lineRule="auto"/>
        <w:rPr>
          <w:rFonts w:asciiTheme="minorEastAsia" w:eastAsiaTheme="minorEastAsia" w:hAnsiTheme="minorEastAsia"/>
          <w:color w:val="000000"/>
          <w:sz w:val="21"/>
          <w:szCs w:val="21"/>
        </w:rPr>
      </w:pPr>
      <w:bookmarkStart w:id="56" w:name="_Toc379980252"/>
      <w:bookmarkStart w:id="57" w:name="_Toc522999289"/>
      <w:r w:rsidRPr="00674FA3">
        <w:rPr>
          <w:rFonts w:asciiTheme="minorEastAsia" w:eastAsiaTheme="minorEastAsia" w:hAnsiTheme="minorEastAsia" w:hint="eastAsia"/>
          <w:lang w:eastAsia="zh-CN"/>
        </w:rPr>
        <w:t>系统管理</w:t>
      </w:r>
      <w:bookmarkEnd w:id="56"/>
      <w:bookmarkEnd w:id="57"/>
    </w:p>
    <w:p w:rsidR="00853DFE" w:rsidRPr="00674FA3" w:rsidRDefault="00E15969" w:rsidP="00355D38">
      <w:pPr>
        <w:pStyle w:val="2"/>
        <w:numPr>
          <w:ilvl w:val="1"/>
          <w:numId w:val="20"/>
        </w:numPr>
        <w:spacing w:before="120" w:after="120" w:line="360" w:lineRule="auto"/>
        <w:rPr>
          <w:rFonts w:asciiTheme="minorEastAsia" w:eastAsiaTheme="minorEastAsia" w:hAnsiTheme="minorEastAsia"/>
          <w:sz w:val="21"/>
          <w:szCs w:val="21"/>
        </w:rPr>
      </w:pPr>
      <w:bookmarkStart w:id="58" w:name="_Toc379980253"/>
      <w:bookmarkStart w:id="59" w:name="_Toc522999290"/>
      <w:r w:rsidRPr="00674FA3">
        <w:rPr>
          <w:rFonts w:asciiTheme="minorEastAsia" w:eastAsiaTheme="minorEastAsia" w:hAnsiTheme="minorEastAsia" w:hint="eastAsia"/>
          <w:sz w:val="21"/>
          <w:szCs w:val="21"/>
        </w:rPr>
        <w:t>信息变更</w:t>
      </w:r>
      <w:bookmarkEnd w:id="58"/>
      <w:bookmarkEnd w:id="59"/>
    </w:p>
    <w:p w:rsidR="008567F2" w:rsidRPr="003E117A" w:rsidRDefault="006D1649"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登录系统后，显示</w:t>
      </w:r>
      <w:r w:rsidR="00C61D99" w:rsidRPr="003E117A">
        <w:rPr>
          <w:rFonts w:asciiTheme="minorEastAsia" w:eastAsiaTheme="minorEastAsia" w:hAnsiTheme="minorEastAsia" w:hint="eastAsia"/>
          <w:sz w:val="24"/>
          <w:szCs w:val="24"/>
          <w:lang w:eastAsia="zh-CN"/>
        </w:rPr>
        <w:t>图</w:t>
      </w:r>
      <w:r w:rsidR="00622E6B">
        <w:rPr>
          <w:rFonts w:asciiTheme="minorEastAsia" w:eastAsiaTheme="minorEastAsia" w:hAnsiTheme="minorEastAsia"/>
          <w:sz w:val="24"/>
          <w:szCs w:val="24"/>
          <w:lang w:eastAsia="zh-CN"/>
        </w:rPr>
        <w:t>4</w:t>
      </w:r>
      <w:r w:rsidR="00A3658D" w:rsidRPr="003E117A">
        <w:rPr>
          <w:rFonts w:asciiTheme="minorEastAsia" w:eastAsiaTheme="minorEastAsia" w:hAnsiTheme="minorEastAsia" w:hint="eastAsia"/>
          <w:sz w:val="24"/>
          <w:szCs w:val="24"/>
          <w:lang w:eastAsia="zh-CN"/>
        </w:rPr>
        <w:t>.</w:t>
      </w:r>
      <w:r w:rsidR="00480C13" w:rsidRPr="003E117A">
        <w:rPr>
          <w:rFonts w:asciiTheme="minorEastAsia" w:eastAsiaTheme="minorEastAsia" w:hAnsiTheme="minorEastAsia" w:hint="eastAsia"/>
          <w:sz w:val="24"/>
          <w:szCs w:val="24"/>
          <w:lang w:eastAsia="zh-CN"/>
        </w:rPr>
        <w:t>1</w:t>
      </w:r>
      <w:r w:rsidR="00C61D99" w:rsidRPr="003E117A">
        <w:rPr>
          <w:rFonts w:asciiTheme="minorEastAsia" w:eastAsiaTheme="minorEastAsia" w:hAnsiTheme="minorEastAsia" w:hint="eastAsia"/>
          <w:sz w:val="24"/>
          <w:szCs w:val="24"/>
          <w:lang w:eastAsia="zh-CN"/>
        </w:rPr>
        <w:t>-1</w:t>
      </w:r>
      <w:r w:rsidR="00FC0580" w:rsidRPr="003E117A">
        <w:rPr>
          <w:rFonts w:asciiTheme="minorEastAsia" w:eastAsiaTheme="minorEastAsia" w:hAnsiTheme="minorEastAsia" w:hint="eastAsia"/>
          <w:sz w:val="24"/>
          <w:szCs w:val="24"/>
          <w:lang w:eastAsia="zh-CN"/>
        </w:rPr>
        <w:t>。</w:t>
      </w:r>
    </w:p>
    <w:p w:rsidR="00E74E9F" w:rsidRDefault="00E74E9F" w:rsidP="00A6769E">
      <w:pPr>
        <w:adjustRightInd w:val="0"/>
        <w:snapToGrid w:val="0"/>
        <w:spacing w:line="360" w:lineRule="auto"/>
        <w:rPr>
          <w:rFonts w:hint="eastAsia"/>
          <w:noProof/>
          <w:lang w:eastAsia="zh-CN" w:bidi="ar-SA"/>
        </w:rPr>
      </w:pPr>
    </w:p>
    <w:p w:rsidR="008567F2" w:rsidRPr="00674FA3" w:rsidRDefault="00164FD8" w:rsidP="00A6769E">
      <w:pPr>
        <w:adjustRightInd w:val="0"/>
        <w:snapToGrid w:val="0"/>
        <w:spacing w:line="360" w:lineRule="auto"/>
        <w:rPr>
          <w:rFonts w:asciiTheme="minorEastAsia" w:eastAsiaTheme="minorEastAsia" w:hAnsiTheme="minorEastAsia"/>
          <w:szCs w:val="21"/>
        </w:rPr>
      </w:pPr>
      <w:r>
        <w:rPr>
          <w:noProof/>
          <w:lang w:eastAsia="zh-CN" w:bidi="ar-SA"/>
        </w:rPr>
        <w:lastRenderedPageBreak/>
        <w:drawing>
          <wp:inline distT="0" distB="0" distL="0" distR="0" wp14:anchorId="03A6D7A8" wp14:editId="32ABE8C5">
            <wp:extent cx="5493218" cy="2306472"/>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50">
                      <a:extLst>
                        <a:ext uri="{28A0092B-C50C-407E-A947-70E740481C1C}">
                          <a14:useLocalDpi xmlns:a14="http://schemas.microsoft.com/office/drawing/2010/main" val="0"/>
                        </a:ext>
                      </a:extLst>
                    </a:blip>
                    <a:srcRect t="7902"/>
                    <a:stretch/>
                  </pic:blipFill>
                  <pic:spPr bwMode="auto">
                    <a:xfrm>
                      <a:off x="0" y="0"/>
                      <a:ext cx="5493385" cy="2306542"/>
                    </a:xfrm>
                    <a:prstGeom prst="rect">
                      <a:avLst/>
                    </a:prstGeom>
                    <a:noFill/>
                    <a:ln>
                      <a:noFill/>
                    </a:ln>
                    <a:extLst>
                      <a:ext uri="{53640926-AAD7-44D8-BBD7-CCE9431645EC}">
                        <a14:shadowObscured xmlns:a14="http://schemas.microsoft.com/office/drawing/2010/main"/>
                      </a:ext>
                    </a:extLst>
                  </pic:spPr>
                </pic:pic>
              </a:graphicData>
            </a:graphic>
          </wp:inline>
        </w:drawing>
      </w:r>
    </w:p>
    <w:p w:rsidR="008567F2" w:rsidRPr="00674FA3" w:rsidRDefault="008567F2" w:rsidP="00A6769E">
      <w:pPr>
        <w:adjustRightInd w:val="0"/>
        <w:snapToGrid w:val="0"/>
        <w:spacing w:line="360" w:lineRule="auto"/>
        <w:ind w:firstLineChars="200"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622E6B">
        <w:rPr>
          <w:rFonts w:asciiTheme="minorEastAsia" w:eastAsiaTheme="minorEastAsia" w:hAnsiTheme="minorEastAsia"/>
          <w:szCs w:val="21"/>
          <w:lang w:eastAsia="zh-CN"/>
        </w:rPr>
        <w:t>4</w:t>
      </w:r>
      <w:r w:rsidR="00762256" w:rsidRPr="00674FA3">
        <w:rPr>
          <w:rFonts w:asciiTheme="minorEastAsia" w:eastAsiaTheme="minorEastAsia" w:hAnsiTheme="minorEastAsia" w:hint="eastAsia"/>
          <w:szCs w:val="21"/>
          <w:lang w:eastAsia="zh-CN"/>
        </w:rPr>
        <w:t>.</w:t>
      </w:r>
      <w:r w:rsidR="00480C13" w:rsidRPr="00674FA3">
        <w:rPr>
          <w:rFonts w:asciiTheme="minorEastAsia" w:eastAsiaTheme="minorEastAsia" w:hAnsiTheme="minorEastAsia" w:hint="eastAsia"/>
          <w:szCs w:val="21"/>
          <w:lang w:eastAsia="zh-CN"/>
        </w:rPr>
        <w:t>1</w:t>
      </w:r>
      <w:r w:rsidR="00762256" w:rsidRPr="00674FA3">
        <w:rPr>
          <w:rFonts w:asciiTheme="minorEastAsia" w:eastAsiaTheme="minorEastAsia" w:hAnsiTheme="minorEastAsia" w:hint="eastAsia"/>
          <w:szCs w:val="21"/>
          <w:lang w:eastAsia="zh-CN"/>
        </w:rPr>
        <w:t>-1</w:t>
      </w:r>
    </w:p>
    <w:p w:rsidR="00E15969" w:rsidRPr="00EF40C2" w:rsidRDefault="00E15969"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点击图</w:t>
      </w:r>
      <w:r w:rsidR="00622E6B">
        <w:rPr>
          <w:rFonts w:asciiTheme="minorEastAsia" w:eastAsiaTheme="minorEastAsia" w:hAnsiTheme="minorEastAsia"/>
          <w:sz w:val="24"/>
          <w:szCs w:val="24"/>
          <w:lang w:eastAsia="zh-CN"/>
        </w:rPr>
        <w:t>4</w:t>
      </w:r>
      <w:r w:rsidR="00480C13" w:rsidRPr="00EF40C2">
        <w:rPr>
          <w:rFonts w:asciiTheme="minorEastAsia" w:eastAsiaTheme="minorEastAsia" w:hAnsiTheme="minorEastAsia" w:hint="eastAsia"/>
          <w:sz w:val="24"/>
          <w:szCs w:val="24"/>
          <w:lang w:eastAsia="zh-CN"/>
        </w:rPr>
        <w:t>.1-1</w:t>
      </w:r>
      <w:r w:rsidRPr="00EF40C2">
        <w:rPr>
          <w:rFonts w:asciiTheme="minorEastAsia" w:eastAsiaTheme="minorEastAsia" w:hAnsiTheme="minorEastAsia" w:hint="eastAsia"/>
          <w:sz w:val="24"/>
          <w:szCs w:val="24"/>
          <w:lang w:eastAsia="zh-CN"/>
        </w:rPr>
        <w:t>左侧所示的</w:t>
      </w:r>
      <w:r w:rsidR="00622E6B">
        <w:rPr>
          <w:rFonts w:asciiTheme="minorEastAsia" w:eastAsiaTheme="minorEastAsia" w:hAnsiTheme="minorEastAsia" w:hint="eastAsia"/>
          <w:sz w:val="24"/>
          <w:szCs w:val="24"/>
          <w:lang w:eastAsia="zh-CN"/>
        </w:rPr>
        <w:t>【</w:t>
      </w:r>
      <w:r w:rsidR="00622E6B" w:rsidRPr="00EF40C2">
        <w:rPr>
          <w:rFonts w:asciiTheme="minorEastAsia" w:eastAsiaTheme="minorEastAsia" w:hAnsiTheme="minorEastAsia" w:hint="eastAsia"/>
          <w:sz w:val="24"/>
          <w:szCs w:val="24"/>
          <w:lang w:eastAsia="zh-CN"/>
        </w:rPr>
        <w:t>会员信息变更</w:t>
      </w:r>
      <w:r w:rsidR="00622E6B">
        <w:rPr>
          <w:rFonts w:asciiTheme="minorEastAsia" w:eastAsiaTheme="minorEastAsia" w:hAnsiTheme="minorEastAsia" w:hint="eastAsia"/>
          <w:sz w:val="24"/>
          <w:szCs w:val="24"/>
          <w:lang w:eastAsia="zh-CN"/>
        </w:rPr>
        <w:t>】</w:t>
      </w:r>
      <w:r w:rsidRPr="00EF40C2">
        <w:rPr>
          <w:rFonts w:asciiTheme="minorEastAsia" w:eastAsiaTheme="minorEastAsia" w:hAnsiTheme="minorEastAsia" w:hint="eastAsia"/>
          <w:sz w:val="24"/>
          <w:szCs w:val="24"/>
          <w:lang w:eastAsia="zh-CN"/>
        </w:rPr>
        <w:t>,显示图</w:t>
      </w:r>
      <w:r w:rsidR="00622E6B">
        <w:rPr>
          <w:rFonts w:asciiTheme="minorEastAsia" w:eastAsiaTheme="minorEastAsia" w:hAnsiTheme="minorEastAsia"/>
          <w:sz w:val="24"/>
          <w:szCs w:val="24"/>
          <w:lang w:eastAsia="zh-CN"/>
        </w:rPr>
        <w:t>4</w:t>
      </w:r>
      <w:r w:rsidR="00480C13" w:rsidRPr="00EF40C2">
        <w:rPr>
          <w:rFonts w:asciiTheme="minorEastAsia" w:eastAsiaTheme="minorEastAsia" w:hAnsiTheme="minorEastAsia" w:hint="eastAsia"/>
          <w:sz w:val="24"/>
          <w:szCs w:val="24"/>
          <w:lang w:eastAsia="zh-CN"/>
        </w:rPr>
        <w:t>.1-</w:t>
      </w:r>
      <w:r w:rsidR="00762256"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，此时可维护相应信息。维护后，务必点击左侧列表中</w:t>
      </w:r>
      <w:r w:rsidR="00622E6B">
        <w:rPr>
          <w:rFonts w:asciiTheme="minorEastAsia" w:eastAsiaTheme="minorEastAsia" w:hAnsiTheme="minorEastAsia" w:hint="eastAsia"/>
          <w:sz w:val="24"/>
          <w:szCs w:val="24"/>
          <w:lang w:eastAsia="zh-CN"/>
        </w:rPr>
        <w:t>【操作完成】</w:t>
      </w:r>
      <w:r w:rsidR="006D1649" w:rsidRPr="00EF40C2">
        <w:rPr>
          <w:rFonts w:asciiTheme="minorEastAsia" w:eastAsiaTheme="minorEastAsia" w:hAnsiTheme="minorEastAsia" w:hint="eastAsia"/>
          <w:sz w:val="24"/>
          <w:szCs w:val="24"/>
          <w:lang w:eastAsia="zh-CN"/>
        </w:rPr>
        <w:t>的</w:t>
      </w:r>
      <w:r w:rsidR="00622E6B">
        <w:rPr>
          <w:rFonts w:asciiTheme="minorEastAsia" w:eastAsiaTheme="minorEastAsia" w:hAnsiTheme="minorEastAsia" w:hint="eastAsia"/>
          <w:sz w:val="24"/>
          <w:szCs w:val="24"/>
          <w:lang w:eastAsia="zh-CN"/>
        </w:rPr>
        <w:t>【</w:t>
      </w:r>
      <w:r w:rsidR="00622E6B" w:rsidRPr="00EF40C2">
        <w:rPr>
          <w:rFonts w:asciiTheme="minorEastAsia" w:eastAsiaTheme="minorEastAsia" w:hAnsiTheme="minorEastAsia" w:hint="eastAsia"/>
          <w:sz w:val="24"/>
          <w:szCs w:val="24"/>
          <w:lang w:eastAsia="zh-CN"/>
        </w:rPr>
        <w:t>提交</w:t>
      </w:r>
      <w:r w:rsidR="00622E6B">
        <w:rPr>
          <w:rFonts w:asciiTheme="minorEastAsia" w:eastAsiaTheme="minorEastAsia" w:hAnsiTheme="minorEastAsia" w:hint="eastAsia"/>
          <w:sz w:val="24"/>
          <w:szCs w:val="24"/>
          <w:lang w:eastAsia="zh-CN"/>
        </w:rPr>
        <w:t>】</w:t>
      </w:r>
      <w:r w:rsidRPr="00EF40C2">
        <w:rPr>
          <w:rFonts w:asciiTheme="minorEastAsia" w:eastAsiaTheme="minorEastAsia" w:hAnsiTheme="minorEastAsia" w:hint="eastAsia"/>
          <w:sz w:val="24"/>
          <w:szCs w:val="24"/>
          <w:lang w:eastAsia="zh-CN"/>
        </w:rPr>
        <w:t>按钮，</w:t>
      </w:r>
      <w:r w:rsidR="00315A34" w:rsidRPr="00EF40C2">
        <w:rPr>
          <w:rFonts w:asciiTheme="minorEastAsia" w:eastAsiaTheme="minorEastAsia" w:hAnsiTheme="minorEastAsia" w:hint="eastAsia"/>
          <w:sz w:val="24"/>
          <w:szCs w:val="24"/>
          <w:lang w:eastAsia="zh-CN"/>
        </w:rPr>
        <w:t>按要求重新提交变更信息</w:t>
      </w:r>
      <w:r w:rsidRPr="00EF40C2">
        <w:rPr>
          <w:rFonts w:asciiTheme="minorEastAsia" w:eastAsiaTheme="minorEastAsia" w:hAnsiTheme="minorEastAsia" w:hint="eastAsia"/>
          <w:sz w:val="24"/>
          <w:szCs w:val="24"/>
          <w:lang w:eastAsia="zh-CN"/>
        </w:rPr>
        <w:t>。</w:t>
      </w:r>
    </w:p>
    <w:p w:rsidR="00E15969" w:rsidRPr="00674FA3" w:rsidRDefault="00164FD8" w:rsidP="00A6769E">
      <w:pPr>
        <w:adjustRightInd w:val="0"/>
        <w:snapToGrid w:val="0"/>
        <w:spacing w:line="360" w:lineRule="auto"/>
        <w:rPr>
          <w:rFonts w:asciiTheme="minorEastAsia" w:eastAsiaTheme="minorEastAsia" w:hAnsiTheme="minorEastAsia"/>
          <w:szCs w:val="21"/>
        </w:rPr>
      </w:pPr>
      <w:r>
        <w:rPr>
          <w:noProof/>
          <w:lang w:eastAsia="zh-CN" w:bidi="ar-SA"/>
        </w:rPr>
        <w:drawing>
          <wp:inline distT="0" distB="0" distL="0" distR="0" wp14:anchorId="080DAE3E" wp14:editId="0FE230AB">
            <wp:extent cx="5486272" cy="2299647"/>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128"/>
                    <a:stretch/>
                  </pic:blipFill>
                  <pic:spPr bwMode="auto">
                    <a:xfrm>
                      <a:off x="0" y="0"/>
                      <a:ext cx="5486400" cy="2299701"/>
                    </a:xfrm>
                    <a:prstGeom prst="rect">
                      <a:avLst/>
                    </a:prstGeom>
                    <a:noFill/>
                    <a:ln>
                      <a:noFill/>
                    </a:ln>
                    <a:extLst>
                      <a:ext uri="{53640926-AAD7-44D8-BBD7-CCE9431645EC}">
                        <a14:shadowObscured xmlns:a14="http://schemas.microsoft.com/office/drawing/2010/main"/>
                      </a:ext>
                    </a:extLst>
                  </pic:spPr>
                </pic:pic>
              </a:graphicData>
            </a:graphic>
          </wp:inline>
        </w:drawing>
      </w:r>
    </w:p>
    <w:p w:rsidR="00E15969" w:rsidRPr="00674FA3" w:rsidRDefault="00E15969"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DD18F5" w:rsidRPr="00674FA3">
        <w:rPr>
          <w:rFonts w:asciiTheme="minorEastAsia" w:eastAsiaTheme="minorEastAsia" w:hAnsiTheme="minorEastAsia" w:hint="eastAsia"/>
          <w:szCs w:val="21"/>
        </w:rPr>
        <w:t>.1-</w:t>
      </w:r>
      <w:r w:rsidR="00762256" w:rsidRPr="00674FA3">
        <w:rPr>
          <w:rFonts w:asciiTheme="minorEastAsia" w:eastAsiaTheme="minorEastAsia" w:hAnsiTheme="minorEastAsia" w:hint="eastAsia"/>
          <w:szCs w:val="21"/>
        </w:rPr>
        <w:t>2</w:t>
      </w:r>
    </w:p>
    <w:p w:rsidR="00E15969" w:rsidRPr="00674FA3" w:rsidRDefault="00EF7A26" w:rsidP="00355D38">
      <w:pPr>
        <w:pStyle w:val="2"/>
        <w:numPr>
          <w:ilvl w:val="1"/>
          <w:numId w:val="20"/>
        </w:numPr>
        <w:spacing w:before="120" w:after="120" w:line="360" w:lineRule="auto"/>
        <w:rPr>
          <w:rFonts w:asciiTheme="minorEastAsia" w:eastAsiaTheme="minorEastAsia" w:hAnsiTheme="minorEastAsia"/>
          <w:sz w:val="21"/>
          <w:szCs w:val="21"/>
        </w:rPr>
      </w:pPr>
      <w:bookmarkStart w:id="60" w:name="_Toc379980254"/>
      <w:bookmarkStart w:id="61" w:name="_Toc522999291"/>
      <w:r w:rsidRPr="00674FA3">
        <w:rPr>
          <w:rFonts w:asciiTheme="minorEastAsia" w:eastAsiaTheme="minorEastAsia" w:hAnsiTheme="minorEastAsia" w:hint="eastAsia"/>
          <w:sz w:val="21"/>
          <w:szCs w:val="21"/>
        </w:rPr>
        <w:t>密码修改</w:t>
      </w:r>
      <w:bookmarkEnd w:id="60"/>
      <w:bookmarkEnd w:id="61"/>
    </w:p>
    <w:p w:rsidR="00EF7A26" w:rsidRPr="00EF40C2" w:rsidRDefault="00EF7A26"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lastRenderedPageBreak/>
        <w:t>在图</w:t>
      </w:r>
      <w:r w:rsidR="00622E6B">
        <w:rPr>
          <w:rFonts w:asciiTheme="minorEastAsia" w:eastAsiaTheme="minorEastAsia" w:hAnsiTheme="minorEastAsia"/>
          <w:sz w:val="24"/>
          <w:szCs w:val="24"/>
          <w:lang w:eastAsia="zh-CN"/>
        </w:rPr>
        <w:t>4</w:t>
      </w:r>
      <w:r w:rsidR="00B267BC" w:rsidRPr="00EF40C2">
        <w:rPr>
          <w:rFonts w:asciiTheme="minorEastAsia" w:eastAsiaTheme="minorEastAsia" w:hAnsiTheme="minorEastAsia" w:hint="eastAsia"/>
          <w:sz w:val="24"/>
          <w:szCs w:val="24"/>
          <w:lang w:eastAsia="zh-CN"/>
        </w:rPr>
        <w:t>.</w:t>
      </w:r>
      <w:r w:rsidR="00CB2547" w:rsidRPr="00EF40C2">
        <w:rPr>
          <w:rFonts w:asciiTheme="minorEastAsia" w:eastAsiaTheme="minorEastAsia" w:hAnsiTheme="minorEastAsia" w:hint="eastAsia"/>
          <w:sz w:val="24"/>
          <w:szCs w:val="24"/>
          <w:lang w:eastAsia="zh-CN"/>
        </w:rPr>
        <w:t>2</w:t>
      </w:r>
      <w:r w:rsidR="00B267BC" w:rsidRPr="00EF40C2">
        <w:rPr>
          <w:rFonts w:asciiTheme="minorEastAsia" w:eastAsiaTheme="minorEastAsia" w:hAnsiTheme="minorEastAsia" w:hint="eastAsia"/>
          <w:sz w:val="24"/>
          <w:szCs w:val="24"/>
          <w:lang w:eastAsia="zh-CN"/>
        </w:rPr>
        <w:t>-1</w:t>
      </w:r>
      <w:r w:rsidR="009B3C9F" w:rsidRPr="00EF40C2">
        <w:rPr>
          <w:rFonts w:asciiTheme="minorEastAsia" w:eastAsiaTheme="minorEastAsia" w:hAnsiTheme="minorEastAsia" w:hint="eastAsia"/>
          <w:sz w:val="24"/>
          <w:szCs w:val="24"/>
          <w:lang w:eastAsia="zh-CN"/>
        </w:rPr>
        <w:t>中点击</w:t>
      </w:r>
      <w:r w:rsidR="00622E6B">
        <w:rPr>
          <w:rFonts w:asciiTheme="minorEastAsia" w:eastAsiaTheme="minorEastAsia" w:hAnsiTheme="minorEastAsia" w:hint="eastAsia"/>
          <w:sz w:val="24"/>
          <w:szCs w:val="24"/>
          <w:lang w:eastAsia="zh-CN"/>
        </w:rPr>
        <w:t>【密码修改】</w:t>
      </w:r>
      <w:r w:rsidRPr="00EF40C2">
        <w:rPr>
          <w:rFonts w:asciiTheme="minorEastAsia" w:eastAsiaTheme="minorEastAsia" w:hAnsiTheme="minorEastAsia" w:hint="eastAsia"/>
          <w:sz w:val="24"/>
          <w:szCs w:val="24"/>
          <w:lang w:eastAsia="zh-CN"/>
        </w:rPr>
        <w:t>，可以修改自己的密码，页面如图</w:t>
      </w:r>
      <w:r w:rsidR="00622E6B">
        <w:rPr>
          <w:rFonts w:asciiTheme="minorEastAsia" w:eastAsiaTheme="minorEastAsia" w:hAnsiTheme="minorEastAsia"/>
          <w:sz w:val="24"/>
          <w:szCs w:val="24"/>
          <w:lang w:eastAsia="zh-CN"/>
        </w:rPr>
        <w:t>4</w:t>
      </w:r>
      <w:r w:rsidR="000D0CF6" w:rsidRPr="00EF40C2">
        <w:rPr>
          <w:rFonts w:asciiTheme="minorEastAsia" w:eastAsiaTheme="minorEastAsia" w:hAnsiTheme="minorEastAsia" w:hint="eastAsia"/>
          <w:sz w:val="24"/>
          <w:szCs w:val="24"/>
          <w:lang w:eastAsia="zh-CN"/>
        </w:rPr>
        <w:t>.</w:t>
      </w:r>
      <w:r w:rsidR="00CB2547" w:rsidRPr="00EF40C2">
        <w:rPr>
          <w:rFonts w:asciiTheme="minorEastAsia" w:eastAsiaTheme="minorEastAsia" w:hAnsiTheme="minorEastAsia" w:hint="eastAsia"/>
          <w:sz w:val="24"/>
          <w:szCs w:val="24"/>
          <w:lang w:eastAsia="zh-CN"/>
        </w:rPr>
        <w:t>2</w:t>
      </w:r>
      <w:r w:rsidR="000D0CF6" w:rsidRPr="00EF40C2">
        <w:rPr>
          <w:rFonts w:asciiTheme="minorEastAsia" w:eastAsiaTheme="minorEastAsia" w:hAnsiTheme="minorEastAsia" w:hint="eastAsia"/>
          <w:sz w:val="24"/>
          <w:szCs w:val="24"/>
          <w:lang w:eastAsia="zh-CN"/>
        </w:rPr>
        <w:t>-</w:t>
      </w:r>
      <w:r w:rsidR="0090401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所示。</w:t>
      </w:r>
    </w:p>
    <w:p w:rsidR="00EF7A26" w:rsidRPr="00674FA3" w:rsidRDefault="00164FD8" w:rsidP="00A6769E">
      <w:pPr>
        <w:adjustRightInd w:val="0"/>
        <w:snapToGrid w:val="0"/>
        <w:spacing w:line="360" w:lineRule="auto"/>
        <w:rPr>
          <w:rFonts w:asciiTheme="minorEastAsia" w:eastAsiaTheme="minorEastAsia" w:hAnsiTheme="minorEastAsia"/>
          <w:szCs w:val="21"/>
        </w:rPr>
      </w:pPr>
      <w:r>
        <w:rPr>
          <w:noProof/>
          <w:lang w:eastAsia="zh-CN" w:bidi="ar-SA"/>
        </w:rPr>
        <w:drawing>
          <wp:inline distT="0" distB="0" distL="0" distR="0" wp14:anchorId="7371CB6D" wp14:editId="6F95F8BD">
            <wp:extent cx="5486400" cy="2086610"/>
            <wp:effectExtent l="0" t="0" r="0"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2086610"/>
                    </a:xfrm>
                    <a:prstGeom prst="rect">
                      <a:avLst/>
                    </a:prstGeom>
                  </pic:spPr>
                </pic:pic>
              </a:graphicData>
            </a:graphic>
          </wp:inline>
        </w:drawing>
      </w:r>
    </w:p>
    <w:p w:rsidR="00EF7A26" w:rsidRPr="00674FA3" w:rsidRDefault="00EF7A26"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0D0CF6" w:rsidRPr="00674FA3">
        <w:rPr>
          <w:rFonts w:asciiTheme="minorEastAsia" w:eastAsiaTheme="minorEastAsia" w:hAnsiTheme="minorEastAsia" w:hint="eastAsia"/>
          <w:szCs w:val="21"/>
        </w:rPr>
        <w:t>.</w:t>
      </w:r>
      <w:r w:rsidR="00CB2547" w:rsidRPr="00674FA3">
        <w:rPr>
          <w:rFonts w:asciiTheme="minorEastAsia" w:eastAsiaTheme="minorEastAsia" w:hAnsiTheme="minorEastAsia" w:hint="eastAsia"/>
          <w:szCs w:val="21"/>
        </w:rPr>
        <w:t>2</w:t>
      </w:r>
      <w:r w:rsidR="000D0CF6" w:rsidRPr="00674FA3">
        <w:rPr>
          <w:rFonts w:asciiTheme="minorEastAsia" w:eastAsiaTheme="minorEastAsia" w:hAnsiTheme="minorEastAsia" w:hint="eastAsia"/>
          <w:szCs w:val="21"/>
        </w:rPr>
        <w:t>-1</w:t>
      </w:r>
    </w:p>
    <w:p w:rsidR="00CB2547" w:rsidRPr="00674FA3" w:rsidRDefault="00164FD8" w:rsidP="00A6769E">
      <w:pPr>
        <w:adjustRightInd w:val="0"/>
        <w:snapToGrid w:val="0"/>
        <w:spacing w:line="360" w:lineRule="auto"/>
        <w:rPr>
          <w:rFonts w:asciiTheme="minorEastAsia" w:eastAsiaTheme="minorEastAsia" w:hAnsiTheme="minorEastAsia"/>
          <w:szCs w:val="21"/>
        </w:rPr>
      </w:pPr>
      <w:r>
        <w:rPr>
          <w:noProof/>
          <w:lang w:eastAsia="zh-CN" w:bidi="ar-SA"/>
        </w:rPr>
        <w:drawing>
          <wp:inline distT="0" distB="0" distL="0" distR="0" wp14:anchorId="67744E8A" wp14:editId="73F5E2EA">
            <wp:extent cx="5486400" cy="169735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1697355"/>
                    </a:xfrm>
                    <a:prstGeom prst="rect">
                      <a:avLst/>
                    </a:prstGeom>
                  </pic:spPr>
                </pic:pic>
              </a:graphicData>
            </a:graphic>
          </wp:inline>
        </w:drawing>
      </w:r>
    </w:p>
    <w:p w:rsidR="00CB2547" w:rsidRPr="00674FA3" w:rsidRDefault="00CB2547"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Pr="00674FA3">
        <w:rPr>
          <w:rFonts w:asciiTheme="minorEastAsia" w:eastAsiaTheme="minorEastAsia" w:hAnsiTheme="minorEastAsia" w:hint="eastAsia"/>
          <w:szCs w:val="21"/>
        </w:rPr>
        <w:t>.2-2</w:t>
      </w:r>
    </w:p>
    <w:p w:rsidR="006848E1" w:rsidRPr="00674FA3" w:rsidRDefault="006848E1" w:rsidP="00355D38">
      <w:pPr>
        <w:pStyle w:val="2"/>
        <w:numPr>
          <w:ilvl w:val="1"/>
          <w:numId w:val="20"/>
        </w:numPr>
        <w:spacing w:before="120" w:after="120" w:line="360" w:lineRule="auto"/>
        <w:rPr>
          <w:rFonts w:asciiTheme="minorEastAsia" w:eastAsiaTheme="minorEastAsia" w:hAnsiTheme="minorEastAsia"/>
          <w:sz w:val="21"/>
          <w:szCs w:val="21"/>
        </w:rPr>
      </w:pPr>
      <w:bookmarkStart w:id="62" w:name="_Toc379980255"/>
      <w:bookmarkStart w:id="63" w:name="_Toc522999292"/>
      <w:r w:rsidRPr="00674FA3">
        <w:rPr>
          <w:rFonts w:asciiTheme="minorEastAsia" w:eastAsiaTheme="minorEastAsia" w:hAnsiTheme="minorEastAsia" w:hint="eastAsia"/>
          <w:sz w:val="21"/>
          <w:szCs w:val="21"/>
        </w:rPr>
        <w:t>组件下载</w:t>
      </w:r>
      <w:bookmarkEnd w:id="62"/>
      <w:bookmarkEnd w:id="63"/>
    </w:p>
    <w:p w:rsidR="00BD22F1" w:rsidRPr="00EF40C2" w:rsidRDefault="00121EFB"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登录系统后，请</w:t>
      </w:r>
      <w:r w:rsidR="00556CAC" w:rsidRPr="00EF40C2">
        <w:rPr>
          <w:rFonts w:asciiTheme="minorEastAsia" w:eastAsiaTheme="minorEastAsia" w:hAnsiTheme="minorEastAsia" w:hint="eastAsia"/>
          <w:sz w:val="24"/>
          <w:szCs w:val="24"/>
          <w:lang w:eastAsia="zh-CN"/>
        </w:rPr>
        <w:t>点</w:t>
      </w:r>
      <w:r w:rsidR="00BD22F1" w:rsidRPr="00EF40C2">
        <w:rPr>
          <w:rFonts w:asciiTheme="minorEastAsia" w:eastAsiaTheme="minorEastAsia" w:hAnsiTheme="minorEastAsia" w:hint="eastAsia"/>
          <w:sz w:val="24"/>
          <w:szCs w:val="24"/>
          <w:lang w:eastAsia="zh-CN"/>
        </w:rPr>
        <w:t>击图</w:t>
      </w:r>
      <w:r w:rsidR="00622E6B">
        <w:rPr>
          <w:rFonts w:asciiTheme="minorEastAsia" w:eastAsiaTheme="minorEastAsia" w:hAnsiTheme="minorEastAsia"/>
          <w:sz w:val="24"/>
          <w:szCs w:val="24"/>
          <w:lang w:eastAsia="zh-CN"/>
        </w:rPr>
        <w:t>4</w:t>
      </w:r>
      <w:r w:rsidR="00D80857" w:rsidRPr="00EF40C2">
        <w:rPr>
          <w:rFonts w:asciiTheme="minorEastAsia" w:eastAsiaTheme="minorEastAsia" w:hAnsiTheme="minorEastAsia" w:hint="eastAsia"/>
          <w:sz w:val="24"/>
          <w:szCs w:val="24"/>
          <w:lang w:eastAsia="zh-CN"/>
        </w:rPr>
        <w:t>.</w:t>
      </w:r>
      <w:r w:rsidR="00500009" w:rsidRPr="00EF40C2">
        <w:rPr>
          <w:rFonts w:asciiTheme="minorEastAsia" w:eastAsiaTheme="minorEastAsia" w:hAnsiTheme="minorEastAsia" w:hint="eastAsia"/>
          <w:sz w:val="24"/>
          <w:szCs w:val="24"/>
          <w:lang w:eastAsia="zh-CN"/>
        </w:rPr>
        <w:t>3</w:t>
      </w:r>
      <w:r w:rsidR="00D80857" w:rsidRPr="00EF40C2">
        <w:rPr>
          <w:rFonts w:asciiTheme="minorEastAsia" w:eastAsiaTheme="minorEastAsia" w:hAnsiTheme="minorEastAsia" w:hint="eastAsia"/>
          <w:sz w:val="24"/>
          <w:szCs w:val="24"/>
          <w:lang w:eastAsia="zh-CN"/>
        </w:rPr>
        <w:t>-1</w:t>
      </w:r>
      <w:r w:rsidR="00BD22F1" w:rsidRPr="00EF40C2">
        <w:rPr>
          <w:rFonts w:asciiTheme="minorEastAsia" w:eastAsiaTheme="minorEastAsia" w:hAnsiTheme="minorEastAsia" w:hint="eastAsia"/>
          <w:sz w:val="24"/>
          <w:szCs w:val="24"/>
          <w:lang w:eastAsia="zh-CN"/>
        </w:rPr>
        <w:t>左侧</w:t>
      </w:r>
      <w:r w:rsidR="00622E6B">
        <w:rPr>
          <w:rFonts w:asciiTheme="minorEastAsia" w:eastAsiaTheme="minorEastAsia" w:hAnsiTheme="minorEastAsia" w:hint="eastAsia"/>
          <w:sz w:val="24"/>
          <w:szCs w:val="24"/>
          <w:lang w:eastAsia="zh-CN"/>
        </w:rPr>
        <w:t>【组件下载】</w:t>
      </w:r>
      <w:r w:rsidR="00BD22F1" w:rsidRPr="00EF40C2">
        <w:rPr>
          <w:rFonts w:asciiTheme="minorEastAsia" w:eastAsiaTheme="minorEastAsia" w:hAnsiTheme="minorEastAsia" w:hint="eastAsia"/>
          <w:sz w:val="24"/>
          <w:szCs w:val="24"/>
          <w:lang w:eastAsia="zh-CN"/>
        </w:rPr>
        <w:t>按钮，下载并安装系统插件。下载时不支持第三方下载软件。</w:t>
      </w:r>
    </w:p>
    <w:p w:rsidR="006848E1" w:rsidRPr="00674FA3" w:rsidRDefault="00D81461" w:rsidP="00A6769E">
      <w:pPr>
        <w:adjustRightInd w:val="0"/>
        <w:snapToGrid w:val="0"/>
        <w:spacing w:line="360" w:lineRule="auto"/>
        <w:rPr>
          <w:rFonts w:asciiTheme="minorEastAsia" w:eastAsiaTheme="minorEastAsia" w:hAnsiTheme="minorEastAsia"/>
          <w:szCs w:val="21"/>
        </w:rPr>
      </w:pPr>
      <w:r>
        <w:rPr>
          <w:noProof/>
          <w:lang w:eastAsia="zh-CN" w:bidi="ar-SA"/>
        </w:rPr>
        <w:lastRenderedPageBreak/>
        <w:drawing>
          <wp:inline distT="0" distB="0" distL="0" distR="0" wp14:anchorId="3B0F2298" wp14:editId="4EAEF729">
            <wp:extent cx="5158854" cy="2528677"/>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54">
                      <a:extLst>
                        <a:ext uri="{28A0092B-C50C-407E-A947-70E740481C1C}">
                          <a14:useLocalDpi xmlns:a14="http://schemas.microsoft.com/office/drawing/2010/main" val="0"/>
                        </a:ext>
                      </a:extLst>
                    </a:blip>
                    <a:srcRect t="7720"/>
                    <a:stretch/>
                  </pic:blipFill>
                  <pic:spPr bwMode="auto">
                    <a:xfrm>
                      <a:off x="0" y="0"/>
                      <a:ext cx="5161682" cy="2530063"/>
                    </a:xfrm>
                    <a:prstGeom prst="rect">
                      <a:avLst/>
                    </a:prstGeom>
                    <a:noFill/>
                    <a:ln>
                      <a:noFill/>
                    </a:ln>
                    <a:extLst>
                      <a:ext uri="{53640926-AAD7-44D8-BBD7-CCE9431645EC}">
                        <a14:shadowObscured xmlns:a14="http://schemas.microsoft.com/office/drawing/2010/main"/>
                      </a:ext>
                    </a:extLst>
                  </pic:spPr>
                </pic:pic>
              </a:graphicData>
            </a:graphic>
          </wp:inline>
        </w:drawing>
      </w:r>
    </w:p>
    <w:p w:rsidR="006848E1" w:rsidRPr="00674FA3" w:rsidRDefault="006848E1"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DF0A6D" w:rsidRPr="00674FA3">
        <w:rPr>
          <w:rFonts w:asciiTheme="minorEastAsia" w:eastAsiaTheme="minorEastAsia" w:hAnsiTheme="minorEastAsia" w:hint="eastAsia"/>
          <w:szCs w:val="21"/>
        </w:rPr>
        <w:t>.</w:t>
      </w:r>
      <w:r w:rsidR="00500009" w:rsidRPr="00674FA3">
        <w:rPr>
          <w:rFonts w:asciiTheme="minorEastAsia" w:eastAsiaTheme="minorEastAsia" w:hAnsiTheme="minorEastAsia" w:hint="eastAsia"/>
          <w:szCs w:val="21"/>
        </w:rPr>
        <w:t>3</w:t>
      </w:r>
      <w:r w:rsidR="00DF0A6D" w:rsidRPr="00674FA3">
        <w:rPr>
          <w:rFonts w:asciiTheme="minorEastAsia" w:eastAsiaTheme="minorEastAsia" w:hAnsiTheme="minorEastAsia" w:hint="eastAsia"/>
          <w:szCs w:val="21"/>
        </w:rPr>
        <w:t>-1</w:t>
      </w:r>
    </w:p>
    <w:p w:rsidR="0086443A" w:rsidRPr="00674FA3" w:rsidRDefault="0086443A" w:rsidP="00355D38">
      <w:pPr>
        <w:pStyle w:val="1"/>
        <w:numPr>
          <w:ilvl w:val="0"/>
          <w:numId w:val="20"/>
        </w:numPr>
        <w:spacing w:before="120" w:after="120" w:line="360" w:lineRule="auto"/>
        <w:rPr>
          <w:rFonts w:asciiTheme="minorEastAsia" w:eastAsiaTheme="minorEastAsia" w:hAnsiTheme="minorEastAsia"/>
          <w:color w:val="000000"/>
          <w:sz w:val="21"/>
          <w:szCs w:val="21"/>
        </w:rPr>
      </w:pPr>
      <w:bookmarkStart w:id="64" w:name="_Toc379980256"/>
      <w:bookmarkStart w:id="65" w:name="_Toc522999293"/>
      <w:r w:rsidRPr="00674FA3">
        <w:rPr>
          <w:rFonts w:asciiTheme="minorEastAsia" w:eastAsiaTheme="minorEastAsia" w:hAnsiTheme="minorEastAsia" w:hint="eastAsia"/>
          <w:lang w:eastAsia="zh-CN"/>
        </w:rPr>
        <w:t>常见问题</w:t>
      </w:r>
      <w:bookmarkEnd w:id="64"/>
      <w:bookmarkEnd w:id="65"/>
    </w:p>
    <w:p w:rsidR="005567A7" w:rsidRPr="00674FA3" w:rsidRDefault="005567A7"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66" w:name="_Toc379980257"/>
      <w:bookmarkStart w:id="67" w:name="_Toc522999294"/>
      <w:r w:rsidRPr="00674FA3">
        <w:rPr>
          <w:rFonts w:asciiTheme="minorEastAsia" w:eastAsiaTheme="minorEastAsia" w:hAnsiTheme="minorEastAsia" w:hint="eastAsia"/>
          <w:sz w:val="21"/>
          <w:szCs w:val="21"/>
          <w:lang w:eastAsia="zh-CN"/>
        </w:rPr>
        <w:t>登录系统报</w:t>
      </w:r>
      <w:r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初始化错误</w:t>
      </w:r>
      <w:bookmarkEnd w:id="66"/>
      <w:bookmarkEnd w:id="67"/>
    </w:p>
    <w:p w:rsidR="005567A7" w:rsidRPr="00622E6B" w:rsidRDefault="005567A7" w:rsidP="00A6769E">
      <w:pPr>
        <w:spacing w:line="360" w:lineRule="auto"/>
        <w:ind w:left="425"/>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5567A7" w:rsidRPr="00EF40C2" w:rsidRDefault="005567A7"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请查看</w:t>
      </w:r>
      <w:r w:rsidR="00D81461">
        <w:rPr>
          <w:rFonts w:asciiTheme="minorEastAsia" w:eastAsiaTheme="minorEastAsia" w:hAnsiTheme="minorEastAsia" w:hint="eastAsia"/>
          <w:sz w:val="24"/>
          <w:szCs w:val="24"/>
          <w:lang w:eastAsia="zh-CN"/>
        </w:rPr>
        <w:t>CA驱动</w:t>
      </w:r>
      <w:r w:rsidRPr="00EF40C2">
        <w:rPr>
          <w:rFonts w:asciiTheme="minorEastAsia" w:eastAsiaTheme="minorEastAsia" w:hAnsiTheme="minorEastAsia" w:hint="eastAsia"/>
          <w:sz w:val="24"/>
          <w:szCs w:val="24"/>
          <w:lang w:eastAsia="zh-CN"/>
        </w:rPr>
        <w:t>是否</w:t>
      </w:r>
      <w:r w:rsidR="00D81461">
        <w:rPr>
          <w:rFonts w:asciiTheme="minorEastAsia" w:eastAsiaTheme="minorEastAsia" w:hAnsiTheme="minorEastAsia" w:hint="eastAsia"/>
          <w:sz w:val="24"/>
          <w:szCs w:val="24"/>
          <w:lang w:eastAsia="zh-CN"/>
        </w:rPr>
        <w:t>正常</w:t>
      </w:r>
      <w:r w:rsidRPr="00EF40C2">
        <w:rPr>
          <w:rFonts w:asciiTheme="minorEastAsia" w:eastAsiaTheme="minorEastAsia" w:hAnsiTheme="minorEastAsia" w:hint="eastAsia"/>
          <w:sz w:val="24"/>
          <w:szCs w:val="24"/>
          <w:lang w:eastAsia="zh-CN"/>
        </w:rPr>
        <w:t>开启，未开启时请开启</w:t>
      </w:r>
    </w:p>
    <w:p w:rsidR="005567A7" w:rsidRPr="00EF40C2" w:rsidRDefault="00E75D3E"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安装完成</w:t>
      </w:r>
      <w:r w:rsidR="00D81461">
        <w:rPr>
          <w:rFonts w:asciiTheme="minorEastAsia" w:eastAsiaTheme="minorEastAsia" w:hAnsiTheme="minorEastAsia" w:hint="eastAsia"/>
          <w:sz w:val="24"/>
          <w:szCs w:val="24"/>
          <w:lang w:eastAsia="zh-CN"/>
        </w:rPr>
        <w:t>CA驱动</w:t>
      </w:r>
      <w:r w:rsidR="005567A7" w:rsidRPr="00EF40C2">
        <w:rPr>
          <w:rFonts w:asciiTheme="minorEastAsia" w:eastAsiaTheme="minorEastAsia" w:hAnsiTheme="minorEastAsia" w:hint="eastAsia"/>
          <w:sz w:val="24"/>
          <w:szCs w:val="24"/>
          <w:lang w:eastAsia="zh-CN"/>
        </w:rPr>
        <w:t>之后是否重启过电脑，未重启时请重启</w:t>
      </w:r>
    </w:p>
    <w:p w:rsidR="005567A7" w:rsidRPr="00EF40C2" w:rsidRDefault="00D81461" w:rsidP="00A6769E">
      <w:pPr>
        <w:numPr>
          <w:ilvl w:val="0"/>
          <w:numId w:val="22"/>
        </w:numPr>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CA驱动</w:t>
      </w:r>
      <w:r w:rsidR="005567A7" w:rsidRPr="00EF40C2">
        <w:rPr>
          <w:rFonts w:asciiTheme="minorEastAsia" w:eastAsiaTheme="minorEastAsia" w:hAnsiTheme="minorEastAsia" w:hint="eastAsia"/>
          <w:sz w:val="24"/>
          <w:szCs w:val="24"/>
          <w:lang w:eastAsia="zh-CN"/>
        </w:rPr>
        <w:t>开启后，插入CA，等右下角提示查出证书时再点击登录</w:t>
      </w:r>
    </w:p>
    <w:p w:rsidR="005567A7" w:rsidRPr="00EF40C2" w:rsidRDefault="00AD24DC"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重新下载</w:t>
      </w:r>
      <w:r w:rsidR="007946D7">
        <w:rPr>
          <w:rFonts w:asciiTheme="minorEastAsia" w:eastAsiaTheme="minorEastAsia" w:hAnsiTheme="minorEastAsia"/>
          <w:sz w:val="24"/>
          <w:szCs w:val="24"/>
          <w:lang w:eastAsia="zh-CN"/>
        </w:rPr>
        <w:t>睢县</w:t>
      </w:r>
      <w:r w:rsidRPr="00EF40C2">
        <w:rPr>
          <w:rFonts w:asciiTheme="minorEastAsia" w:eastAsiaTheme="minorEastAsia" w:hAnsiTheme="minorEastAsia"/>
          <w:sz w:val="24"/>
          <w:szCs w:val="24"/>
          <w:lang w:eastAsia="zh-CN"/>
        </w:rPr>
        <w:t>公共资源交易平台投标文件制作系统</w:t>
      </w:r>
      <w:r w:rsidR="009B1D2F" w:rsidRPr="00EF40C2">
        <w:rPr>
          <w:rFonts w:asciiTheme="minorEastAsia" w:eastAsiaTheme="minorEastAsia" w:hAnsiTheme="minorEastAsia" w:hint="eastAsia"/>
          <w:sz w:val="24"/>
          <w:szCs w:val="24"/>
          <w:lang w:eastAsia="zh-CN"/>
        </w:rPr>
        <w:t>也可解决</w:t>
      </w:r>
    </w:p>
    <w:p w:rsidR="007828F7" w:rsidRPr="00674FA3" w:rsidRDefault="004E728F"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68" w:name="_Toc379980258"/>
      <w:bookmarkStart w:id="69" w:name="_Toc522999295"/>
      <w:r w:rsidRPr="00674FA3">
        <w:rPr>
          <w:rFonts w:asciiTheme="minorEastAsia" w:eastAsiaTheme="minorEastAsia" w:hAnsiTheme="minorEastAsia" w:hint="eastAsia"/>
          <w:sz w:val="21"/>
          <w:szCs w:val="21"/>
          <w:lang w:eastAsia="zh-CN"/>
        </w:rPr>
        <w:t>我在交易中心窗口报过名了，是不是还要通过系统</w:t>
      </w:r>
      <w:r w:rsidR="007828F7" w:rsidRPr="00674FA3">
        <w:rPr>
          <w:rFonts w:asciiTheme="minorEastAsia" w:eastAsiaTheme="minorEastAsia" w:hAnsiTheme="minorEastAsia" w:hint="eastAsia"/>
          <w:sz w:val="21"/>
          <w:szCs w:val="21"/>
          <w:lang w:eastAsia="zh-CN"/>
        </w:rPr>
        <w:t>走网上</w:t>
      </w:r>
      <w:r w:rsidRPr="00674FA3">
        <w:rPr>
          <w:rFonts w:asciiTheme="minorEastAsia" w:eastAsiaTheme="minorEastAsia" w:hAnsiTheme="minorEastAsia" w:hint="eastAsia"/>
          <w:sz w:val="21"/>
          <w:szCs w:val="21"/>
          <w:lang w:eastAsia="zh-CN"/>
        </w:rPr>
        <w:t>报名。</w:t>
      </w:r>
      <w:bookmarkEnd w:id="68"/>
      <w:bookmarkEnd w:id="69"/>
    </w:p>
    <w:p w:rsidR="004E728F" w:rsidRPr="00622E6B" w:rsidRDefault="004E728F" w:rsidP="00A6769E">
      <w:pPr>
        <w:spacing w:line="360" w:lineRule="auto"/>
        <w:ind w:left="425"/>
        <w:rPr>
          <w:rFonts w:asciiTheme="minorEastAsia" w:eastAsiaTheme="minorEastAsia" w:hAnsiTheme="minorEastAsia"/>
          <w:b/>
          <w:szCs w:val="21"/>
          <w:lang w:eastAsia="zh-CN"/>
        </w:rPr>
      </w:pPr>
      <w:r w:rsidRPr="00622E6B">
        <w:rPr>
          <w:rFonts w:asciiTheme="minorEastAsia" w:eastAsiaTheme="minorEastAsia" w:hAnsiTheme="minorEastAsia" w:hint="eastAsia"/>
          <w:b/>
          <w:szCs w:val="21"/>
          <w:lang w:eastAsia="zh-CN"/>
        </w:rPr>
        <w:t>解决办法：</w:t>
      </w:r>
    </w:p>
    <w:p w:rsidR="004E728F" w:rsidRPr="00674FA3" w:rsidRDefault="004E728F" w:rsidP="00622E6B">
      <w:pPr>
        <w:ind w:firstLine="420"/>
        <w:rPr>
          <w:rFonts w:asciiTheme="minorEastAsia" w:eastAsiaTheme="minorEastAsia" w:hAnsiTheme="minorEastAsia"/>
          <w:szCs w:val="21"/>
          <w:lang w:eastAsia="zh-CN"/>
        </w:rPr>
      </w:pPr>
      <w:r w:rsidRPr="00EF40C2">
        <w:rPr>
          <w:rFonts w:asciiTheme="minorEastAsia" w:eastAsiaTheme="minorEastAsia" w:hAnsiTheme="minorEastAsia" w:hint="eastAsia"/>
          <w:sz w:val="24"/>
          <w:szCs w:val="24"/>
          <w:lang w:eastAsia="zh-CN"/>
        </w:rPr>
        <w:t>投标人必须通过系统，网上提出报名申请（操作详见3.4）</w:t>
      </w:r>
      <w:r w:rsidRPr="00674FA3">
        <w:rPr>
          <w:rFonts w:asciiTheme="minorEastAsia" w:eastAsiaTheme="minorEastAsia" w:hAnsiTheme="minorEastAsia" w:hint="eastAsia"/>
          <w:szCs w:val="21"/>
          <w:lang w:eastAsia="zh-CN"/>
        </w:rPr>
        <w:t>。</w:t>
      </w:r>
    </w:p>
    <w:p w:rsidR="000D0A8A" w:rsidRPr="00674FA3" w:rsidRDefault="000D0A8A" w:rsidP="00355D38">
      <w:pPr>
        <w:pStyle w:val="2"/>
        <w:numPr>
          <w:ilvl w:val="1"/>
          <w:numId w:val="20"/>
        </w:numPr>
        <w:spacing w:before="120" w:after="120" w:line="360" w:lineRule="auto"/>
        <w:rPr>
          <w:rFonts w:asciiTheme="minorEastAsia" w:eastAsiaTheme="minorEastAsia" w:hAnsiTheme="minorEastAsia"/>
          <w:sz w:val="21"/>
          <w:szCs w:val="21"/>
        </w:rPr>
      </w:pPr>
      <w:bookmarkStart w:id="70" w:name="_Toc287275611"/>
      <w:bookmarkStart w:id="71" w:name="_Toc379980260"/>
      <w:bookmarkStart w:id="72" w:name="_Toc522999296"/>
      <w:r w:rsidRPr="00674FA3">
        <w:rPr>
          <w:rFonts w:asciiTheme="minorEastAsia" w:eastAsiaTheme="minorEastAsia" w:hAnsiTheme="minorEastAsia" w:hint="eastAsia"/>
          <w:sz w:val="21"/>
          <w:szCs w:val="21"/>
        </w:rPr>
        <w:lastRenderedPageBreak/>
        <w:t>怎么打印招标书？</w:t>
      </w:r>
      <w:bookmarkEnd w:id="70"/>
      <w:bookmarkEnd w:id="71"/>
      <w:bookmarkEnd w:id="72"/>
    </w:p>
    <w:p w:rsidR="000D0A8A" w:rsidRPr="00622E6B" w:rsidRDefault="000D0A8A" w:rsidP="00A6769E">
      <w:pPr>
        <w:spacing w:line="360" w:lineRule="auto"/>
        <w:ind w:firstLine="420"/>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0D0A8A" w:rsidRPr="00622E6B" w:rsidRDefault="00381EC3"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在生成标书</w:t>
      </w:r>
      <w:r w:rsidR="000D0A8A" w:rsidRPr="00EF40C2">
        <w:rPr>
          <w:rFonts w:asciiTheme="minorEastAsia" w:eastAsiaTheme="minorEastAsia" w:hAnsiTheme="minorEastAsia" w:hint="eastAsia"/>
          <w:sz w:val="24"/>
          <w:szCs w:val="24"/>
          <w:lang w:eastAsia="zh-CN"/>
        </w:rPr>
        <w:t>后可直接打印，如果无法直接打印可以先将招标文件保存到电脑中再进行打印，详细操作请参照下图。</w:t>
      </w:r>
    </w:p>
    <w:p w:rsidR="000D0A8A" w:rsidRPr="00622E6B" w:rsidRDefault="00CB5A05" w:rsidP="00622E6B">
      <w:pPr>
        <w:rPr>
          <w:rFonts w:asciiTheme="minorEastAsia" w:eastAsiaTheme="minorEastAsia" w:hAnsiTheme="minorEastAsia" w:cs="宋体"/>
          <w:sz w:val="24"/>
        </w:rPr>
      </w:pPr>
      <w:r>
        <w:rPr>
          <w:noProof/>
          <w:lang w:eastAsia="zh-CN" w:bidi="ar-SA"/>
        </w:rPr>
        <w:drawing>
          <wp:inline distT="0" distB="0" distL="0" distR="0" wp14:anchorId="315E253E" wp14:editId="03C799DD">
            <wp:extent cx="5486400" cy="28225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2822575"/>
                    </a:xfrm>
                    <a:prstGeom prst="rect">
                      <a:avLst/>
                    </a:prstGeom>
                  </pic:spPr>
                </pic:pic>
              </a:graphicData>
            </a:graphic>
          </wp:inline>
        </w:drawing>
      </w:r>
    </w:p>
    <w:p w:rsidR="000D0A8A" w:rsidRPr="00674FA3" w:rsidRDefault="000D0A8A"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73" w:name="_Toc287275613"/>
      <w:bookmarkStart w:id="74" w:name="_Toc379980261"/>
      <w:bookmarkStart w:id="75" w:name="_Toc522999297"/>
      <w:r w:rsidRPr="00674FA3">
        <w:rPr>
          <w:rFonts w:asciiTheme="minorEastAsia" w:eastAsiaTheme="minorEastAsia" w:hAnsiTheme="minorEastAsia" w:hint="eastAsia"/>
          <w:sz w:val="21"/>
          <w:szCs w:val="21"/>
          <w:lang w:eastAsia="zh-CN"/>
        </w:rPr>
        <w:t>系统提示“非选择性参数”怎么办？</w:t>
      </w:r>
      <w:bookmarkEnd w:id="73"/>
      <w:bookmarkEnd w:id="74"/>
      <w:bookmarkEnd w:id="75"/>
    </w:p>
    <w:p w:rsidR="000D0A8A" w:rsidRPr="00622E6B" w:rsidRDefault="000D0A8A" w:rsidP="00A6769E">
      <w:pPr>
        <w:spacing w:line="360" w:lineRule="auto"/>
        <w:ind w:firstLine="420"/>
        <w:rPr>
          <w:rFonts w:asciiTheme="minorEastAsia" w:eastAsiaTheme="minorEastAsia" w:hAnsiTheme="minorEastAsia"/>
          <w:b/>
          <w:i/>
          <w:szCs w:val="21"/>
          <w:lang w:eastAsia="zh-CN"/>
        </w:rPr>
      </w:pPr>
      <w:r w:rsidRPr="00622E6B">
        <w:rPr>
          <w:rFonts w:asciiTheme="minorEastAsia" w:eastAsiaTheme="minorEastAsia" w:hAnsiTheme="minorEastAsia" w:hint="eastAsia"/>
          <w:b/>
          <w:i/>
          <w:szCs w:val="21"/>
          <w:lang w:eastAsia="zh-CN"/>
        </w:rPr>
        <w:t>解决办法：</w:t>
      </w:r>
    </w:p>
    <w:p w:rsidR="000D0A8A" w:rsidRPr="00622E6B" w:rsidRDefault="000D0A8A"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制作标书时，如果系统提示“非选择性参数”，请将投标文件制作系统卸载重新安装一次，如果系统提示有更新则请更新至最新版本。</w:t>
      </w:r>
    </w:p>
    <w:p w:rsidR="000D0A8A" w:rsidRPr="00674FA3" w:rsidRDefault="000D0A8A"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76" w:name="_Toc287275614"/>
      <w:bookmarkStart w:id="77" w:name="_Toc379980262"/>
      <w:bookmarkStart w:id="78" w:name="_Toc522999298"/>
      <w:r w:rsidRPr="00674FA3">
        <w:rPr>
          <w:rFonts w:asciiTheme="minorEastAsia" w:eastAsiaTheme="minorEastAsia" w:hAnsiTheme="minorEastAsia" w:hint="eastAsia"/>
          <w:sz w:val="21"/>
          <w:szCs w:val="21"/>
          <w:lang w:eastAsia="zh-CN"/>
        </w:rPr>
        <w:t>点了解密按钮却没有反应，无法解密怎么办？</w:t>
      </w:r>
      <w:bookmarkEnd w:id="76"/>
      <w:bookmarkEnd w:id="77"/>
      <w:bookmarkEnd w:id="78"/>
    </w:p>
    <w:p w:rsidR="000D0A8A" w:rsidRPr="00674FA3" w:rsidRDefault="000D0A8A" w:rsidP="00A6769E">
      <w:pPr>
        <w:spacing w:line="360" w:lineRule="auto"/>
        <w:ind w:firstLine="420"/>
        <w:rPr>
          <w:rFonts w:asciiTheme="minorEastAsia" w:eastAsiaTheme="minorEastAsia" w:hAnsiTheme="minorEastAsia"/>
          <w:b/>
          <w:i/>
          <w:szCs w:val="21"/>
          <w:lang w:eastAsia="zh-CN"/>
        </w:rPr>
      </w:pPr>
      <w:r w:rsidRPr="00674FA3">
        <w:rPr>
          <w:rFonts w:asciiTheme="minorEastAsia" w:eastAsiaTheme="minorEastAsia" w:hAnsiTheme="minorEastAsia" w:hint="eastAsia"/>
          <w:b/>
          <w:i/>
          <w:szCs w:val="21"/>
          <w:lang w:eastAsia="zh-CN"/>
        </w:rPr>
        <w:t>解决办法：</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lastRenderedPageBreak/>
        <w:t>1、请确认是否是用key进行登录的，并且key的状态正常。</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2、将解密用的电脑安装“投标文件制作系统”，并将检查IE设置，系统设置可参照本文“第</w:t>
      </w:r>
      <w:r w:rsidR="003D10B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章</w:t>
      </w:r>
      <w:r w:rsidRPr="00EF40C2">
        <w:rPr>
          <w:rFonts w:asciiTheme="minorEastAsia" w:eastAsiaTheme="minorEastAsia" w:hAnsiTheme="minorEastAsia"/>
          <w:sz w:val="24"/>
          <w:szCs w:val="24"/>
        </w:rPr>
        <w:sym w:font="Wingdings" w:char="F0E0"/>
      </w:r>
      <w:r w:rsidR="003D10B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.1系统设置”章节。</w:t>
      </w:r>
    </w:p>
    <w:p w:rsidR="000D0A8A" w:rsidRPr="00674FA3" w:rsidRDefault="000D0A8A"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79" w:name="_Toc287275615"/>
      <w:bookmarkStart w:id="80" w:name="_Toc379980263"/>
      <w:bookmarkStart w:id="81" w:name="_Toc522999299"/>
      <w:r w:rsidRPr="00674FA3">
        <w:rPr>
          <w:rFonts w:asciiTheme="minorEastAsia" w:eastAsiaTheme="minorEastAsia" w:hAnsiTheme="minorEastAsia" w:hint="eastAsia"/>
          <w:sz w:val="21"/>
          <w:szCs w:val="21"/>
          <w:lang w:eastAsia="zh-CN"/>
        </w:rPr>
        <w:t>标书下载后无法打开怎么办？</w:t>
      </w:r>
      <w:bookmarkEnd w:id="79"/>
      <w:bookmarkEnd w:id="80"/>
      <w:bookmarkEnd w:id="81"/>
    </w:p>
    <w:p w:rsidR="000D0A8A" w:rsidRPr="00674FA3" w:rsidRDefault="000D0A8A" w:rsidP="00A6769E">
      <w:pPr>
        <w:spacing w:line="360" w:lineRule="auto"/>
        <w:ind w:firstLine="420"/>
        <w:rPr>
          <w:rFonts w:asciiTheme="minorEastAsia" w:eastAsiaTheme="minorEastAsia" w:hAnsiTheme="minorEastAsia"/>
          <w:b/>
          <w:i/>
          <w:szCs w:val="21"/>
          <w:lang w:eastAsia="zh-CN"/>
        </w:rPr>
      </w:pPr>
      <w:r w:rsidRPr="00674FA3">
        <w:rPr>
          <w:rFonts w:asciiTheme="minorEastAsia" w:eastAsiaTheme="minorEastAsia" w:hAnsiTheme="minorEastAsia" w:hint="eastAsia"/>
          <w:b/>
          <w:i/>
          <w:szCs w:val="21"/>
          <w:lang w:eastAsia="zh-CN"/>
        </w:rPr>
        <w:t>解决办法：</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674FA3">
        <w:rPr>
          <w:rFonts w:asciiTheme="minorEastAsia" w:eastAsiaTheme="minorEastAsia" w:hAnsiTheme="minorEastAsia" w:hint="eastAsia"/>
          <w:szCs w:val="21"/>
          <w:lang w:eastAsia="zh-CN"/>
        </w:rPr>
        <w:t>1、</w:t>
      </w:r>
      <w:r w:rsidRPr="00EF40C2">
        <w:rPr>
          <w:rFonts w:asciiTheme="minorEastAsia" w:eastAsiaTheme="minorEastAsia" w:hAnsiTheme="minorEastAsia" w:hint="eastAsia"/>
          <w:sz w:val="24"/>
          <w:szCs w:val="24"/>
          <w:lang w:eastAsia="zh-CN"/>
        </w:rPr>
        <w:t>请确认是否已安装“投标文件制作系统”。</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2、如果下载的文件格式为.svc文件，则说明下载的文件不是正确的标书文件，所以无法打开，下载标书时</w:t>
      </w:r>
      <w:r w:rsidR="00E97254" w:rsidRPr="00EF40C2">
        <w:rPr>
          <w:rFonts w:asciiTheme="minorEastAsia" w:eastAsiaTheme="minorEastAsia" w:hAnsiTheme="minorEastAsia" w:hint="eastAsia"/>
          <w:sz w:val="24"/>
          <w:szCs w:val="24"/>
          <w:lang w:eastAsia="zh-CN"/>
        </w:rPr>
        <w:t>可</w:t>
      </w:r>
      <w:r w:rsidR="00F304FE" w:rsidRPr="00EF40C2">
        <w:rPr>
          <w:rFonts w:asciiTheme="minorEastAsia" w:eastAsiaTheme="minorEastAsia" w:hAnsiTheme="minorEastAsia" w:hint="eastAsia"/>
          <w:sz w:val="24"/>
          <w:szCs w:val="24"/>
          <w:lang w:eastAsia="zh-CN"/>
        </w:rPr>
        <w:t>用下载工具（如：迅雷）进行下载</w:t>
      </w:r>
      <w:r w:rsidRPr="00EF40C2">
        <w:rPr>
          <w:rFonts w:asciiTheme="minorEastAsia" w:eastAsiaTheme="minorEastAsia" w:hAnsiTheme="minorEastAsia" w:hint="eastAsia"/>
          <w:sz w:val="24"/>
          <w:szCs w:val="24"/>
          <w:lang w:eastAsia="zh-CN"/>
        </w:rPr>
        <w:t>。</w:t>
      </w:r>
    </w:p>
    <w:p w:rsidR="000D0A8A" w:rsidRPr="00EF40C2" w:rsidRDefault="000D0A8A" w:rsidP="00A6769E">
      <w:p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正确的标书文件（示例）：</w:t>
      </w:r>
      <w:r w:rsidR="009541B1" w:rsidRPr="00EF40C2">
        <w:rPr>
          <w:rFonts w:asciiTheme="minorEastAsia" w:eastAsiaTheme="minorEastAsia" w:hAnsiTheme="minorEastAsia" w:hint="eastAsia"/>
          <w:noProof/>
          <w:sz w:val="24"/>
          <w:szCs w:val="24"/>
          <w:lang w:eastAsia="zh-CN" w:bidi="ar-SA"/>
        </w:rPr>
        <w:drawing>
          <wp:inline distT="0" distB="0" distL="0" distR="0" wp14:anchorId="7ED52690" wp14:editId="523552DB">
            <wp:extent cx="1162050" cy="13620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2050" cy="1362075"/>
                    </a:xfrm>
                    <a:prstGeom prst="rect">
                      <a:avLst/>
                    </a:prstGeom>
                    <a:noFill/>
                    <a:ln>
                      <a:noFill/>
                    </a:ln>
                  </pic:spPr>
                </pic:pic>
              </a:graphicData>
            </a:graphic>
          </wp:inline>
        </w:drawing>
      </w:r>
    </w:p>
    <w:p w:rsidR="009A30EA" w:rsidRPr="00674FA3" w:rsidRDefault="009A30EA"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82" w:name="_Toc379980264"/>
      <w:bookmarkStart w:id="83" w:name="_Toc522999300"/>
      <w:r w:rsidRPr="00674FA3">
        <w:rPr>
          <w:rFonts w:asciiTheme="minorEastAsia" w:eastAsiaTheme="minorEastAsia" w:hAnsiTheme="minorEastAsia" w:hint="eastAsia"/>
          <w:sz w:val="21"/>
          <w:szCs w:val="21"/>
          <w:lang w:eastAsia="zh-CN"/>
        </w:rPr>
        <w:t>下载投标文件后打开时报错，如下图</w:t>
      </w:r>
      <w:r w:rsidR="00944011" w:rsidRPr="00674FA3">
        <w:rPr>
          <w:rFonts w:asciiTheme="minorEastAsia" w:eastAsiaTheme="minorEastAsia" w:hAnsiTheme="minorEastAsia" w:hint="eastAsia"/>
          <w:sz w:val="21"/>
          <w:szCs w:val="21"/>
          <w:lang w:eastAsia="zh-CN"/>
        </w:rPr>
        <w:t>6.8</w:t>
      </w:r>
      <w:r w:rsidRPr="00674FA3">
        <w:rPr>
          <w:rFonts w:asciiTheme="minorEastAsia" w:eastAsiaTheme="minorEastAsia" w:hAnsiTheme="minorEastAsia" w:hint="eastAsia"/>
          <w:sz w:val="21"/>
          <w:szCs w:val="21"/>
          <w:lang w:eastAsia="zh-CN"/>
        </w:rPr>
        <w:t>-1</w:t>
      </w:r>
      <w:bookmarkEnd w:id="82"/>
      <w:bookmarkEnd w:id="83"/>
    </w:p>
    <w:p w:rsidR="009A30EA" w:rsidRPr="00674FA3" w:rsidRDefault="00CB5A05" w:rsidP="00A6769E">
      <w:pPr>
        <w:rPr>
          <w:rFonts w:asciiTheme="minorEastAsia" w:eastAsiaTheme="minorEastAsia" w:hAnsiTheme="minorEastAsia"/>
        </w:rPr>
      </w:pPr>
      <w:r>
        <w:rPr>
          <w:noProof/>
          <w:lang w:eastAsia="zh-CN" w:bidi="ar-SA"/>
        </w:rPr>
        <w:lastRenderedPageBreak/>
        <w:drawing>
          <wp:inline distT="0" distB="0" distL="0" distR="0" wp14:anchorId="75B806DA" wp14:editId="2FEBD14F">
            <wp:extent cx="5486400" cy="223456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86400" cy="2234565"/>
                    </a:xfrm>
                    <a:prstGeom prst="rect">
                      <a:avLst/>
                    </a:prstGeom>
                  </pic:spPr>
                </pic:pic>
              </a:graphicData>
            </a:graphic>
          </wp:inline>
        </w:drawing>
      </w:r>
    </w:p>
    <w:p w:rsidR="009A30EA" w:rsidRPr="00674FA3" w:rsidRDefault="009A30EA" w:rsidP="00A6769E">
      <w:pPr>
        <w:spacing w:line="360" w:lineRule="auto"/>
        <w:ind w:firstLine="420"/>
        <w:rPr>
          <w:rFonts w:asciiTheme="minorEastAsia" w:eastAsiaTheme="minorEastAsia" w:hAnsiTheme="minorEastAsia"/>
          <w:b/>
          <w:i/>
          <w:szCs w:val="21"/>
        </w:rPr>
      </w:pPr>
      <w:r w:rsidRPr="00674FA3">
        <w:rPr>
          <w:rFonts w:asciiTheme="minorEastAsia" w:eastAsiaTheme="minorEastAsia" w:hAnsiTheme="minorEastAsia" w:hint="eastAsia"/>
          <w:b/>
          <w:i/>
          <w:szCs w:val="21"/>
        </w:rPr>
        <w:t>解决办法：</w:t>
      </w:r>
    </w:p>
    <w:p w:rsidR="009A30EA" w:rsidRPr="00EF40C2" w:rsidRDefault="009A30EA" w:rsidP="00A6769E">
      <w:pPr>
        <w:numPr>
          <w:ilvl w:val="0"/>
          <w:numId w:val="26"/>
        </w:numPr>
        <w:spacing w:line="360" w:lineRule="auto"/>
        <w:rPr>
          <w:rFonts w:asciiTheme="minorEastAsia" w:eastAsiaTheme="minorEastAsia" w:hAnsiTheme="minorEastAsia"/>
          <w:sz w:val="24"/>
          <w:szCs w:val="24"/>
        </w:rPr>
      </w:pPr>
      <w:r w:rsidRPr="00EF40C2">
        <w:rPr>
          <w:rFonts w:asciiTheme="minorEastAsia" w:eastAsiaTheme="minorEastAsia" w:hAnsiTheme="minorEastAsia" w:hint="eastAsia"/>
          <w:sz w:val="24"/>
          <w:szCs w:val="24"/>
        </w:rPr>
        <w:t>重新下载</w:t>
      </w:r>
      <w:r w:rsidR="00DE3308" w:rsidRPr="00EF40C2">
        <w:rPr>
          <w:rFonts w:asciiTheme="minorEastAsia" w:eastAsiaTheme="minorEastAsia" w:hAnsiTheme="minorEastAsia" w:hint="eastAsia"/>
          <w:sz w:val="24"/>
          <w:szCs w:val="24"/>
        </w:rPr>
        <w:t>投标文件</w:t>
      </w:r>
    </w:p>
    <w:p w:rsidR="009A30EA" w:rsidRPr="00EF40C2" w:rsidRDefault="009A30EA" w:rsidP="00A6769E">
      <w:pPr>
        <w:numPr>
          <w:ilvl w:val="0"/>
          <w:numId w:val="26"/>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下载投标文件时，建议选用IE下载，勿用迅雷下载</w:t>
      </w:r>
    </w:p>
    <w:p w:rsidR="00FB63F2" w:rsidRPr="00674FA3" w:rsidRDefault="00FB63F2"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84" w:name="_Toc379980265"/>
      <w:bookmarkStart w:id="85" w:name="_Toc522999301"/>
      <w:r w:rsidRPr="00674FA3">
        <w:rPr>
          <w:rFonts w:asciiTheme="minorEastAsia" w:eastAsiaTheme="minorEastAsia" w:hAnsiTheme="minorEastAsia" w:hint="eastAsia"/>
          <w:sz w:val="21"/>
          <w:szCs w:val="21"/>
          <w:lang w:eastAsia="zh-CN"/>
        </w:rPr>
        <w:t>登录系统时，若如下图6.11-1 所示</w:t>
      </w:r>
      <w:bookmarkEnd w:id="84"/>
      <w:bookmarkEnd w:id="85"/>
    </w:p>
    <w:p w:rsidR="009A30EA" w:rsidRPr="00674FA3" w:rsidRDefault="009541B1" w:rsidP="00A6769E">
      <w:pPr>
        <w:spacing w:line="360" w:lineRule="auto"/>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extent cx="4238625" cy="2009775"/>
            <wp:effectExtent l="0" t="0" r="0" b="0"/>
            <wp:docPr id="65" name="图片 1" descr="C:\Users\Liuwei\Documents\Tencent Files\273526218\Image\{J88$89Y{@MZ%`YV856O}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Liuwei\Documents\Tencent Files\273526218\Image\{J88$89Y{@MZ%`YV856O}Y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38625" cy="2009775"/>
                    </a:xfrm>
                    <a:prstGeom prst="rect">
                      <a:avLst/>
                    </a:prstGeom>
                    <a:noFill/>
                    <a:ln>
                      <a:noFill/>
                    </a:ln>
                  </pic:spPr>
                </pic:pic>
              </a:graphicData>
            </a:graphic>
          </wp:inline>
        </w:drawing>
      </w:r>
    </w:p>
    <w:p w:rsidR="00FB63F2" w:rsidRPr="00674FA3" w:rsidRDefault="00FB63F2" w:rsidP="00A6769E">
      <w:pPr>
        <w:spacing w:line="360" w:lineRule="auto"/>
        <w:ind w:firstLine="420"/>
        <w:rPr>
          <w:rFonts w:asciiTheme="minorEastAsia" w:eastAsiaTheme="minorEastAsia" w:hAnsiTheme="minorEastAsia"/>
          <w:b/>
          <w:i/>
          <w:szCs w:val="21"/>
        </w:rPr>
      </w:pPr>
      <w:r w:rsidRPr="00674FA3">
        <w:rPr>
          <w:rFonts w:asciiTheme="minorEastAsia" w:eastAsiaTheme="minorEastAsia" w:hAnsiTheme="minorEastAsia" w:hint="eastAsia"/>
          <w:b/>
          <w:i/>
          <w:szCs w:val="21"/>
        </w:rPr>
        <w:t>解决办法：</w:t>
      </w:r>
    </w:p>
    <w:p w:rsidR="009A30EA" w:rsidRPr="00EF40C2" w:rsidRDefault="00FB63F2" w:rsidP="00A6769E">
      <w:pPr>
        <w:numPr>
          <w:ilvl w:val="0"/>
          <w:numId w:val="27"/>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lastRenderedPageBreak/>
        <w:t>重新打开浏览器，登录系统</w:t>
      </w:r>
    </w:p>
    <w:p w:rsidR="00EF7A26" w:rsidRPr="00622E6B" w:rsidRDefault="00FB63F2" w:rsidP="00A6769E">
      <w:pPr>
        <w:numPr>
          <w:ilvl w:val="0"/>
          <w:numId w:val="27"/>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建议使用IE</w:t>
      </w:r>
      <w:r w:rsidR="00CB5A05">
        <w:rPr>
          <w:rFonts w:asciiTheme="minorEastAsia" w:eastAsiaTheme="minorEastAsia" w:hAnsiTheme="minorEastAsia" w:hint="eastAsia"/>
          <w:sz w:val="24"/>
          <w:szCs w:val="24"/>
          <w:lang w:eastAsia="zh-CN"/>
        </w:rPr>
        <w:t>11</w:t>
      </w:r>
      <w:r w:rsidR="00FB6D98" w:rsidRPr="00EF40C2">
        <w:rPr>
          <w:rFonts w:asciiTheme="minorEastAsia" w:eastAsiaTheme="minorEastAsia" w:hAnsiTheme="minorEastAsia" w:hint="eastAsia"/>
          <w:sz w:val="24"/>
          <w:szCs w:val="24"/>
          <w:lang w:eastAsia="zh-CN"/>
        </w:rPr>
        <w:t>及以上</w:t>
      </w:r>
      <w:r w:rsidRPr="00EF40C2">
        <w:rPr>
          <w:rFonts w:asciiTheme="minorEastAsia" w:eastAsiaTheme="minorEastAsia" w:hAnsiTheme="minorEastAsia" w:hint="eastAsia"/>
          <w:sz w:val="24"/>
          <w:szCs w:val="24"/>
          <w:lang w:eastAsia="zh-CN"/>
        </w:rPr>
        <w:t>浏览器、360浏览器</w:t>
      </w:r>
      <w:r w:rsidR="00CB5A05">
        <w:rPr>
          <w:rFonts w:asciiTheme="minorEastAsia" w:eastAsiaTheme="minorEastAsia" w:hAnsiTheme="minorEastAsia" w:hint="eastAsia"/>
          <w:sz w:val="24"/>
          <w:szCs w:val="24"/>
          <w:lang w:eastAsia="zh-CN"/>
        </w:rPr>
        <w:t>兼容模式</w:t>
      </w:r>
      <w:r w:rsidRPr="00EF40C2">
        <w:rPr>
          <w:rFonts w:asciiTheme="minorEastAsia" w:eastAsiaTheme="minorEastAsia" w:hAnsiTheme="minorEastAsia" w:hint="eastAsia"/>
          <w:sz w:val="24"/>
          <w:szCs w:val="24"/>
          <w:lang w:eastAsia="zh-CN"/>
        </w:rPr>
        <w:t>打开</w:t>
      </w:r>
    </w:p>
    <w:sectPr w:rsidR="00EF7A26" w:rsidRPr="00622E6B" w:rsidSect="001D2820">
      <w:headerReference w:type="default" r:id="rId59"/>
      <w:footerReference w:type="even" r:id="rId60"/>
      <w:footerReference w:type="default" r:id="rId61"/>
      <w:pgSz w:w="10319" w:h="14571" w:code="13"/>
      <w:pgMar w:top="720" w:right="720" w:bottom="720" w:left="720"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BDB" w:rsidRDefault="00532BDB">
      <w:r>
        <w:separator/>
      </w:r>
    </w:p>
  </w:endnote>
  <w:endnote w:type="continuationSeparator" w:id="0">
    <w:p w:rsidR="00532BDB" w:rsidRDefault="00532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Default="00E2540C">
    <w:pPr>
      <w:pStyle w:val="a8"/>
      <w:framePr w:h="0" w:wrap="around" w:vAnchor="text" w:hAnchor="margin" w:xAlign="center" w:y="1"/>
      <w:rPr>
        <w:rStyle w:val="a3"/>
      </w:rPr>
    </w:pPr>
    <w:r>
      <w:fldChar w:fldCharType="begin"/>
    </w:r>
    <w:r w:rsidR="002A1FBE">
      <w:rPr>
        <w:rStyle w:val="a3"/>
      </w:rPr>
      <w:instrText xml:space="preserve">PAGE  </w:instrText>
    </w:r>
    <w:r>
      <w:fldChar w:fldCharType="end"/>
    </w:r>
  </w:p>
  <w:p w:rsidR="002A1FBE" w:rsidRDefault="002A1FB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36521F" w:rsidRDefault="00E2540C" w:rsidP="0036521F">
    <w:pPr>
      <w:pStyle w:val="a8"/>
      <w:jc w:val="center"/>
      <w:rPr>
        <w:color w:val="000000" w:themeColor="text1"/>
      </w:rPr>
    </w:pPr>
    <w:r w:rsidRPr="00777255">
      <w:rPr>
        <w:color w:val="000000" w:themeColor="text1"/>
      </w:rPr>
      <w:fldChar w:fldCharType="begin"/>
    </w:r>
    <w:r w:rsidR="002A1FBE" w:rsidRPr="00777255">
      <w:rPr>
        <w:color w:val="000000" w:themeColor="text1"/>
      </w:rPr>
      <w:instrText>PAGE  \* Arabic  \* MERGEFORMAT</w:instrText>
    </w:r>
    <w:r w:rsidRPr="00777255">
      <w:rPr>
        <w:color w:val="000000" w:themeColor="text1"/>
      </w:rPr>
      <w:fldChar w:fldCharType="separate"/>
    </w:r>
    <w:r w:rsidR="007A4648" w:rsidRPr="007A4648">
      <w:rPr>
        <w:noProof/>
        <w:color w:val="000000" w:themeColor="text1"/>
        <w:lang w:val="zh-CN"/>
      </w:rPr>
      <w:t>32</w:t>
    </w:r>
    <w:r w:rsidRPr="00777255">
      <w:rPr>
        <w:color w:val="000000" w:themeColor="text1"/>
      </w:rPr>
      <w:fldChar w:fldCharType="end"/>
    </w:r>
    <w:r w:rsidR="002A1FBE" w:rsidRPr="00777255">
      <w:rPr>
        <w:color w:val="000000" w:themeColor="text1"/>
        <w:lang w:val="zh-CN"/>
      </w:rPr>
      <w:t xml:space="preserve"> / </w:t>
    </w:r>
    <w:fldSimple w:instr="NUMPAGES  \* Arabic  \* MERGEFORMAT">
      <w:r w:rsidR="007A4648" w:rsidRPr="007A4648">
        <w:rPr>
          <w:noProof/>
          <w:color w:val="000000" w:themeColor="text1"/>
          <w:lang w:val="zh-CN"/>
        </w:rPr>
        <w:t>36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BDB" w:rsidRDefault="00532BDB">
      <w:r>
        <w:separator/>
      </w:r>
    </w:p>
  </w:footnote>
  <w:footnote w:type="continuationSeparator" w:id="0">
    <w:p w:rsidR="00532BDB" w:rsidRDefault="00532B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BE1C39" w:rsidRDefault="002A1FBE">
    <w:pPr>
      <w:pStyle w:val="a7"/>
      <w:rPr>
        <w:noProof/>
        <w:u w:val="single"/>
        <w:lang w:eastAsia="zh-CN"/>
      </w:rPr>
    </w:pPr>
    <w:r>
      <w:rPr>
        <w:noProof/>
        <w:u w:val="single"/>
        <w:lang w:eastAsia="zh-CN" w:bidi="ar-SA"/>
      </w:rPr>
      <w:drawing>
        <wp:inline distT="0" distB="0" distL="0" distR="0">
          <wp:extent cx="1028700" cy="142875"/>
          <wp:effectExtent l="19050" t="0" r="0" b="0"/>
          <wp:docPr id="10" name="图片 10"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5D0EB7">
      <w:rPr>
        <w:rFonts w:hint="eastAsia"/>
        <w:b/>
        <w:noProof/>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suff w:val="nothing"/>
      <w:lvlText w:val="%1、"/>
      <w:lvlJc w:val="left"/>
    </w:lvl>
  </w:abstractNum>
  <w:abstractNum w:abstractNumId="1">
    <w:nsid w:val="0000000A"/>
    <w:multiLevelType w:val="multilevel"/>
    <w:tmpl w:val="0000000A"/>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B"/>
    <w:multiLevelType w:val="multilevel"/>
    <w:tmpl w:val="0000000B"/>
    <w:lvl w:ilvl="0">
      <w:start w:val="1"/>
      <w:numFmt w:val="decimal"/>
      <w:lvlText w:val="%1、"/>
      <w:lvlJc w:val="left"/>
      <w:pPr>
        <w:tabs>
          <w:tab w:val="num" w:pos="719"/>
        </w:tabs>
        <w:ind w:left="719" w:hanging="360"/>
      </w:pPr>
      <w:rPr>
        <w:rFonts w:hint="default"/>
      </w:rPr>
    </w:lvl>
    <w:lvl w:ilvl="1">
      <w:start w:val="1"/>
      <w:numFmt w:val="lowerLetter"/>
      <w:lvlText w:val="%2)"/>
      <w:lvlJc w:val="left"/>
      <w:pPr>
        <w:tabs>
          <w:tab w:val="num" w:pos="1199"/>
        </w:tabs>
        <w:ind w:left="1199" w:hanging="420"/>
      </w:pPr>
    </w:lvl>
    <w:lvl w:ilvl="2">
      <w:start w:val="1"/>
      <w:numFmt w:val="lowerRoman"/>
      <w:lvlText w:val="%3."/>
      <w:lvlJc w:val="right"/>
      <w:pPr>
        <w:tabs>
          <w:tab w:val="num" w:pos="1619"/>
        </w:tabs>
        <w:ind w:left="1619" w:hanging="420"/>
      </w:pPr>
    </w:lvl>
    <w:lvl w:ilvl="3">
      <w:start w:val="1"/>
      <w:numFmt w:val="decimal"/>
      <w:lvlText w:val="%4."/>
      <w:lvlJc w:val="left"/>
      <w:pPr>
        <w:tabs>
          <w:tab w:val="num" w:pos="2039"/>
        </w:tabs>
        <w:ind w:left="2039" w:hanging="420"/>
      </w:pPr>
    </w:lvl>
    <w:lvl w:ilvl="4">
      <w:start w:val="1"/>
      <w:numFmt w:val="lowerLetter"/>
      <w:lvlText w:val="%5)"/>
      <w:lvlJc w:val="left"/>
      <w:pPr>
        <w:tabs>
          <w:tab w:val="num" w:pos="2459"/>
        </w:tabs>
        <w:ind w:left="2459" w:hanging="420"/>
      </w:pPr>
    </w:lvl>
    <w:lvl w:ilvl="5">
      <w:start w:val="1"/>
      <w:numFmt w:val="lowerRoman"/>
      <w:lvlText w:val="%6."/>
      <w:lvlJc w:val="right"/>
      <w:pPr>
        <w:tabs>
          <w:tab w:val="num" w:pos="2879"/>
        </w:tabs>
        <w:ind w:left="2879" w:hanging="420"/>
      </w:pPr>
    </w:lvl>
    <w:lvl w:ilvl="6">
      <w:start w:val="1"/>
      <w:numFmt w:val="decimal"/>
      <w:lvlText w:val="%7."/>
      <w:lvlJc w:val="left"/>
      <w:pPr>
        <w:tabs>
          <w:tab w:val="num" w:pos="3299"/>
        </w:tabs>
        <w:ind w:left="3299" w:hanging="420"/>
      </w:pPr>
    </w:lvl>
    <w:lvl w:ilvl="7">
      <w:start w:val="1"/>
      <w:numFmt w:val="lowerLetter"/>
      <w:lvlText w:val="%8)"/>
      <w:lvlJc w:val="left"/>
      <w:pPr>
        <w:tabs>
          <w:tab w:val="num" w:pos="3719"/>
        </w:tabs>
        <w:ind w:left="3719" w:hanging="420"/>
      </w:pPr>
    </w:lvl>
    <w:lvl w:ilvl="8">
      <w:start w:val="1"/>
      <w:numFmt w:val="lowerRoman"/>
      <w:lvlText w:val="%9."/>
      <w:lvlJc w:val="right"/>
      <w:pPr>
        <w:tabs>
          <w:tab w:val="num" w:pos="4139"/>
        </w:tabs>
        <w:ind w:left="4139" w:hanging="420"/>
      </w:pPr>
    </w:lvl>
  </w:abstractNum>
  <w:abstractNum w:abstractNumId="3">
    <w:nsid w:val="0000000C"/>
    <w:multiLevelType w:val="singleLevel"/>
    <w:tmpl w:val="0000000C"/>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06EA7A98"/>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111A364D"/>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7">
    <w:nsid w:val="17AE28B1"/>
    <w:multiLevelType w:val="hybridMultilevel"/>
    <w:tmpl w:val="710A1CEE"/>
    <w:lvl w:ilvl="0" w:tplc="AE0E04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7CC1405"/>
    <w:multiLevelType w:val="hybridMultilevel"/>
    <w:tmpl w:val="0F6860B6"/>
    <w:lvl w:ilvl="0" w:tplc="5F9669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7C2A73"/>
    <w:multiLevelType w:val="hybridMultilevel"/>
    <w:tmpl w:val="8034E42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1BE6039F"/>
    <w:multiLevelType w:val="hybridMultilevel"/>
    <w:tmpl w:val="33EE82EE"/>
    <w:lvl w:ilvl="0" w:tplc="AD0641C6">
      <w:start w:val="1"/>
      <w:numFmt w:val="decimal"/>
      <w:lvlText w:val="(%1)"/>
      <w:lvlJc w:val="left"/>
      <w:pPr>
        <w:ind w:left="1240" w:hanging="420"/>
      </w:pPr>
      <w:rPr>
        <w:rFonts w:cs="Times New Roman" w:hint="eastAsia"/>
      </w:rPr>
    </w:lvl>
    <w:lvl w:ilvl="1" w:tplc="04090019" w:tentative="1">
      <w:start w:val="1"/>
      <w:numFmt w:val="lowerLetter"/>
      <w:lvlText w:val="%2)"/>
      <w:lvlJc w:val="left"/>
      <w:pPr>
        <w:ind w:left="1660" w:hanging="420"/>
      </w:pPr>
      <w:rPr>
        <w:rFonts w:cs="Times New Roman"/>
      </w:rPr>
    </w:lvl>
    <w:lvl w:ilvl="2" w:tplc="0409001B" w:tentative="1">
      <w:start w:val="1"/>
      <w:numFmt w:val="lowerRoman"/>
      <w:lvlText w:val="%3."/>
      <w:lvlJc w:val="right"/>
      <w:pPr>
        <w:ind w:left="2080" w:hanging="420"/>
      </w:pPr>
      <w:rPr>
        <w:rFonts w:cs="Times New Roman"/>
      </w:rPr>
    </w:lvl>
    <w:lvl w:ilvl="3" w:tplc="0409000F" w:tentative="1">
      <w:start w:val="1"/>
      <w:numFmt w:val="decimal"/>
      <w:lvlText w:val="%4."/>
      <w:lvlJc w:val="left"/>
      <w:pPr>
        <w:ind w:left="2500" w:hanging="420"/>
      </w:pPr>
      <w:rPr>
        <w:rFonts w:cs="Times New Roman"/>
      </w:rPr>
    </w:lvl>
    <w:lvl w:ilvl="4" w:tplc="04090019" w:tentative="1">
      <w:start w:val="1"/>
      <w:numFmt w:val="lowerLetter"/>
      <w:lvlText w:val="%5)"/>
      <w:lvlJc w:val="left"/>
      <w:pPr>
        <w:ind w:left="2920" w:hanging="420"/>
      </w:pPr>
      <w:rPr>
        <w:rFonts w:cs="Times New Roman"/>
      </w:rPr>
    </w:lvl>
    <w:lvl w:ilvl="5" w:tplc="0409001B" w:tentative="1">
      <w:start w:val="1"/>
      <w:numFmt w:val="lowerRoman"/>
      <w:lvlText w:val="%6."/>
      <w:lvlJc w:val="right"/>
      <w:pPr>
        <w:ind w:left="3340" w:hanging="420"/>
      </w:pPr>
      <w:rPr>
        <w:rFonts w:cs="Times New Roman"/>
      </w:rPr>
    </w:lvl>
    <w:lvl w:ilvl="6" w:tplc="0409000F" w:tentative="1">
      <w:start w:val="1"/>
      <w:numFmt w:val="decimal"/>
      <w:lvlText w:val="%7."/>
      <w:lvlJc w:val="left"/>
      <w:pPr>
        <w:ind w:left="3760" w:hanging="420"/>
      </w:pPr>
      <w:rPr>
        <w:rFonts w:cs="Times New Roman"/>
      </w:rPr>
    </w:lvl>
    <w:lvl w:ilvl="7" w:tplc="04090019" w:tentative="1">
      <w:start w:val="1"/>
      <w:numFmt w:val="lowerLetter"/>
      <w:lvlText w:val="%8)"/>
      <w:lvlJc w:val="left"/>
      <w:pPr>
        <w:ind w:left="4180" w:hanging="420"/>
      </w:pPr>
      <w:rPr>
        <w:rFonts w:cs="Times New Roman"/>
      </w:rPr>
    </w:lvl>
    <w:lvl w:ilvl="8" w:tplc="0409001B" w:tentative="1">
      <w:start w:val="1"/>
      <w:numFmt w:val="lowerRoman"/>
      <w:lvlText w:val="%9."/>
      <w:lvlJc w:val="right"/>
      <w:pPr>
        <w:ind w:left="4600" w:hanging="420"/>
      </w:pPr>
      <w:rPr>
        <w:rFonts w:cs="Times New Roman"/>
      </w:rPr>
    </w:lvl>
  </w:abstractNum>
  <w:abstractNum w:abstractNumId="11">
    <w:nsid w:val="1F67607E"/>
    <w:multiLevelType w:val="hybridMultilevel"/>
    <w:tmpl w:val="078606C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2F417A5E"/>
    <w:multiLevelType w:val="hybridMultilevel"/>
    <w:tmpl w:val="E3BADB54"/>
    <w:lvl w:ilvl="0" w:tplc="59DA9342">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3894283"/>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15">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8B12EC8"/>
    <w:multiLevelType w:val="multilevel"/>
    <w:tmpl w:val="D4D0E9DE"/>
    <w:lvl w:ilvl="0">
      <w:start w:val="1"/>
      <w:numFmt w:val="decimal"/>
      <w:lvlText w:val="%1."/>
      <w:lvlJc w:val="left"/>
      <w:pPr>
        <w:ind w:left="820" w:hanging="420"/>
      </w:pPr>
      <w:rPr>
        <w:rFonts w:cs="Times New Roman"/>
      </w:rPr>
    </w:lvl>
    <w:lvl w:ilvl="1">
      <w:start w:val="1"/>
      <w:numFmt w:val="decimal"/>
      <w:isLgl/>
      <w:lvlText w:val="%1.%2"/>
      <w:lvlJc w:val="left"/>
      <w:pPr>
        <w:ind w:left="1120" w:hanging="720"/>
      </w:pPr>
      <w:rPr>
        <w:rFonts w:cs="Times New Roman" w:hint="default"/>
      </w:rPr>
    </w:lvl>
    <w:lvl w:ilvl="2">
      <w:start w:val="2"/>
      <w:numFmt w:val="decimal"/>
      <w:isLgl/>
      <w:lvlText w:val="%1.%2.%3"/>
      <w:lvlJc w:val="left"/>
      <w:pPr>
        <w:ind w:left="1120" w:hanging="720"/>
      </w:pPr>
      <w:rPr>
        <w:rFonts w:cs="Times New Roman" w:hint="default"/>
      </w:rPr>
    </w:lvl>
    <w:lvl w:ilvl="3">
      <w:start w:val="1"/>
      <w:numFmt w:val="decimal"/>
      <w:isLgl/>
      <w:lvlText w:val="%1.%2.%3.%4"/>
      <w:lvlJc w:val="left"/>
      <w:pPr>
        <w:ind w:left="1480" w:hanging="1080"/>
      </w:pPr>
      <w:rPr>
        <w:rFonts w:cs="Times New Roman" w:hint="default"/>
      </w:rPr>
    </w:lvl>
    <w:lvl w:ilvl="4">
      <w:start w:val="1"/>
      <w:numFmt w:val="decimal"/>
      <w:isLgl/>
      <w:lvlText w:val="%1.%2.%3.%4.%5"/>
      <w:lvlJc w:val="left"/>
      <w:pPr>
        <w:ind w:left="1840" w:hanging="1440"/>
      </w:pPr>
      <w:rPr>
        <w:rFonts w:cs="Times New Roman" w:hint="default"/>
      </w:rPr>
    </w:lvl>
    <w:lvl w:ilvl="5">
      <w:start w:val="1"/>
      <w:numFmt w:val="decimal"/>
      <w:isLgl/>
      <w:lvlText w:val="%1.%2.%3.%4.%5.%6"/>
      <w:lvlJc w:val="left"/>
      <w:pPr>
        <w:ind w:left="1840" w:hanging="1440"/>
      </w:pPr>
      <w:rPr>
        <w:rFonts w:cs="Times New Roman" w:hint="default"/>
      </w:rPr>
    </w:lvl>
    <w:lvl w:ilvl="6">
      <w:start w:val="1"/>
      <w:numFmt w:val="decimal"/>
      <w:isLgl/>
      <w:lvlText w:val="%1.%2.%3.%4.%5.%6.%7"/>
      <w:lvlJc w:val="left"/>
      <w:pPr>
        <w:ind w:left="2200" w:hanging="1800"/>
      </w:pPr>
      <w:rPr>
        <w:rFonts w:cs="Times New Roman" w:hint="default"/>
      </w:rPr>
    </w:lvl>
    <w:lvl w:ilvl="7">
      <w:start w:val="1"/>
      <w:numFmt w:val="decimal"/>
      <w:isLgl/>
      <w:lvlText w:val="%1.%2.%3.%4.%5.%6.%7.%8"/>
      <w:lvlJc w:val="left"/>
      <w:pPr>
        <w:ind w:left="2560" w:hanging="2160"/>
      </w:pPr>
      <w:rPr>
        <w:rFonts w:cs="Times New Roman" w:hint="default"/>
      </w:rPr>
    </w:lvl>
    <w:lvl w:ilvl="8">
      <w:start w:val="1"/>
      <w:numFmt w:val="decimal"/>
      <w:isLgl/>
      <w:lvlText w:val="%1.%2.%3.%4.%5.%6.%7.%8.%9"/>
      <w:lvlJc w:val="left"/>
      <w:pPr>
        <w:ind w:left="2560" w:hanging="2160"/>
      </w:pPr>
      <w:rPr>
        <w:rFonts w:cs="Times New Roman" w:hint="default"/>
      </w:rPr>
    </w:lvl>
  </w:abstractNum>
  <w:abstractNum w:abstractNumId="18">
    <w:nsid w:val="39117839"/>
    <w:multiLevelType w:val="hybridMultilevel"/>
    <w:tmpl w:val="0FE898D2"/>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nsid w:val="3C942FB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0">
    <w:nsid w:val="42295373"/>
    <w:multiLevelType w:val="hybridMultilevel"/>
    <w:tmpl w:val="02668524"/>
    <w:lvl w:ilvl="0" w:tplc="43A20700">
      <w:start w:val="1"/>
      <w:numFmt w:val="decimal"/>
      <w:lvlText w:val="%1、"/>
      <w:lvlJc w:val="left"/>
      <w:pPr>
        <w:ind w:left="990" w:hanging="360"/>
      </w:pPr>
      <w:rPr>
        <w:rFonts w:hint="default"/>
        <w:b/>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1">
    <w:nsid w:val="48CC7084"/>
    <w:multiLevelType w:val="multilevel"/>
    <w:tmpl w:val="A4CCB190"/>
    <w:lvl w:ilvl="0">
      <w:start w:val="1"/>
      <w:numFmt w:val="decimal"/>
      <w:lvlText w:val="%1、"/>
      <w:lvlJc w:val="left"/>
      <w:pPr>
        <w:tabs>
          <w:tab w:val="num" w:pos="0"/>
        </w:tabs>
        <w:ind w:left="820" w:hanging="536"/>
      </w:pPr>
      <w:rPr>
        <w:rFonts w:cs="Times New Roman" w:hint="eastAsia"/>
      </w:rPr>
    </w:lvl>
    <w:lvl w:ilvl="1">
      <w:start w:val="1"/>
      <w:numFmt w:val="decimal"/>
      <w:isLgl/>
      <w:lvlText w:val="%1.%2"/>
      <w:lvlJc w:val="left"/>
      <w:pPr>
        <w:tabs>
          <w:tab w:val="num" w:pos="0"/>
        </w:tabs>
        <w:ind w:left="1120" w:hanging="720"/>
      </w:pPr>
      <w:rPr>
        <w:rFonts w:cs="Times New Roman" w:hint="default"/>
      </w:rPr>
    </w:lvl>
    <w:lvl w:ilvl="2">
      <w:start w:val="2"/>
      <w:numFmt w:val="decimal"/>
      <w:isLgl/>
      <w:lvlText w:val="%1.%2.%3"/>
      <w:lvlJc w:val="left"/>
      <w:pPr>
        <w:tabs>
          <w:tab w:val="num" w:pos="0"/>
        </w:tabs>
        <w:ind w:left="1120" w:hanging="720"/>
      </w:pPr>
      <w:rPr>
        <w:rFonts w:cs="Times New Roman" w:hint="default"/>
      </w:rPr>
    </w:lvl>
    <w:lvl w:ilvl="3">
      <w:start w:val="1"/>
      <w:numFmt w:val="decimal"/>
      <w:isLgl/>
      <w:lvlText w:val="%1.%2.%3.%4"/>
      <w:lvlJc w:val="left"/>
      <w:pPr>
        <w:tabs>
          <w:tab w:val="num" w:pos="0"/>
        </w:tabs>
        <w:ind w:left="1480" w:hanging="1080"/>
      </w:pPr>
      <w:rPr>
        <w:rFonts w:cs="Times New Roman" w:hint="default"/>
      </w:rPr>
    </w:lvl>
    <w:lvl w:ilvl="4">
      <w:start w:val="1"/>
      <w:numFmt w:val="decimal"/>
      <w:isLgl/>
      <w:lvlText w:val="%1.%2.%3.%4.%5"/>
      <w:lvlJc w:val="left"/>
      <w:pPr>
        <w:tabs>
          <w:tab w:val="num" w:pos="0"/>
        </w:tabs>
        <w:ind w:left="1840" w:hanging="1440"/>
      </w:pPr>
      <w:rPr>
        <w:rFonts w:cs="Times New Roman" w:hint="default"/>
      </w:rPr>
    </w:lvl>
    <w:lvl w:ilvl="5">
      <w:start w:val="1"/>
      <w:numFmt w:val="decimal"/>
      <w:isLgl/>
      <w:lvlText w:val="%1.%2.%3.%4.%5.%6"/>
      <w:lvlJc w:val="left"/>
      <w:pPr>
        <w:tabs>
          <w:tab w:val="num" w:pos="0"/>
        </w:tabs>
        <w:ind w:left="1840" w:hanging="1440"/>
      </w:pPr>
      <w:rPr>
        <w:rFonts w:cs="Times New Roman" w:hint="default"/>
      </w:rPr>
    </w:lvl>
    <w:lvl w:ilvl="6">
      <w:start w:val="1"/>
      <w:numFmt w:val="decimal"/>
      <w:isLgl/>
      <w:lvlText w:val="%1.%2.%3.%4.%5.%6.%7"/>
      <w:lvlJc w:val="left"/>
      <w:pPr>
        <w:tabs>
          <w:tab w:val="num" w:pos="0"/>
        </w:tabs>
        <w:ind w:left="2200" w:hanging="1800"/>
      </w:pPr>
      <w:rPr>
        <w:rFonts w:cs="Times New Roman" w:hint="default"/>
      </w:rPr>
    </w:lvl>
    <w:lvl w:ilvl="7">
      <w:start w:val="1"/>
      <w:numFmt w:val="decimal"/>
      <w:isLgl/>
      <w:lvlText w:val="%1.%2.%3.%4.%5.%6.%7.%8"/>
      <w:lvlJc w:val="left"/>
      <w:pPr>
        <w:tabs>
          <w:tab w:val="num" w:pos="0"/>
        </w:tabs>
        <w:ind w:left="2560" w:hanging="2160"/>
      </w:pPr>
      <w:rPr>
        <w:rFonts w:cs="Times New Roman" w:hint="default"/>
      </w:rPr>
    </w:lvl>
    <w:lvl w:ilvl="8">
      <w:start w:val="1"/>
      <w:numFmt w:val="decimal"/>
      <w:isLgl/>
      <w:lvlText w:val="%1.%2.%3.%4.%5.%6.%7.%8.%9"/>
      <w:lvlJc w:val="left"/>
      <w:pPr>
        <w:tabs>
          <w:tab w:val="num" w:pos="0"/>
        </w:tabs>
        <w:ind w:left="2560" w:hanging="2160"/>
      </w:pPr>
      <w:rPr>
        <w:rFonts w:cs="Times New Roman" w:hint="default"/>
      </w:rPr>
    </w:lvl>
  </w:abstractNum>
  <w:abstractNum w:abstractNumId="22">
    <w:nsid w:val="49521E70"/>
    <w:multiLevelType w:val="hybridMultilevel"/>
    <w:tmpl w:val="44D61DD8"/>
    <w:lvl w:ilvl="0" w:tplc="BB1241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4BA37BD1"/>
    <w:multiLevelType w:val="hybridMultilevel"/>
    <w:tmpl w:val="7B8054CA"/>
    <w:lvl w:ilvl="0" w:tplc="28129D9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4">
    <w:nsid w:val="4C2F6D92"/>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5">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422599D"/>
    <w:multiLevelType w:val="hybridMultilevel"/>
    <w:tmpl w:val="C0DE8346"/>
    <w:lvl w:ilvl="0" w:tplc="8BC80CEA">
      <w:start w:val="2"/>
      <w:numFmt w:val="decimal"/>
      <w:lvlText w:val="%1."/>
      <w:lvlJc w:val="left"/>
      <w:pPr>
        <w:ind w:left="820" w:hanging="420"/>
      </w:pPr>
      <w:rPr>
        <w:rFonts w:cs="Times New Roman" w:hint="eastAsia"/>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27">
    <w:nsid w:val="5C964380"/>
    <w:multiLevelType w:val="hybridMultilevel"/>
    <w:tmpl w:val="66263B6C"/>
    <w:lvl w:ilvl="0" w:tplc="697C37A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60474A33"/>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nsid w:val="60944ECB"/>
    <w:multiLevelType w:val="hybridMultilevel"/>
    <w:tmpl w:val="23DAA994"/>
    <w:lvl w:ilvl="0" w:tplc="7CDC9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28B3AB4"/>
    <w:multiLevelType w:val="hybridMultilevel"/>
    <w:tmpl w:val="933ABFB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2">
    <w:nsid w:val="63712405"/>
    <w:multiLevelType w:val="hybridMultilevel"/>
    <w:tmpl w:val="985EE9B8"/>
    <w:lvl w:ilvl="0" w:tplc="AD0641C6">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3">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4">
    <w:nsid w:val="72A325F5"/>
    <w:multiLevelType w:val="hybridMultilevel"/>
    <w:tmpl w:val="23247E8A"/>
    <w:lvl w:ilvl="0" w:tplc="400EE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9603062"/>
    <w:multiLevelType w:val="hybridMultilevel"/>
    <w:tmpl w:val="D504907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6">
    <w:nsid w:val="7CD55BA6"/>
    <w:multiLevelType w:val="hybridMultilevel"/>
    <w:tmpl w:val="1DB2AD3C"/>
    <w:lvl w:ilvl="0" w:tplc="080644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21"/>
  </w:num>
  <w:num w:numId="4">
    <w:abstractNumId w:val="32"/>
  </w:num>
  <w:num w:numId="5">
    <w:abstractNumId w:val="27"/>
  </w:num>
  <w:num w:numId="6">
    <w:abstractNumId w:val="13"/>
  </w:num>
  <w:num w:numId="7">
    <w:abstractNumId w:val="8"/>
  </w:num>
  <w:num w:numId="8">
    <w:abstractNumId w:val="17"/>
  </w:num>
  <w:num w:numId="9">
    <w:abstractNumId w:val="10"/>
  </w:num>
  <w:num w:numId="10">
    <w:abstractNumId w:val="26"/>
  </w:num>
  <w:num w:numId="11">
    <w:abstractNumId w:val="6"/>
  </w:num>
  <w:num w:numId="12">
    <w:abstractNumId w:val="14"/>
  </w:num>
  <w:num w:numId="13">
    <w:abstractNumId w:val="36"/>
  </w:num>
  <w:num w:numId="14">
    <w:abstractNumId w:val="20"/>
  </w:num>
  <w:num w:numId="15">
    <w:abstractNumId w:val="23"/>
  </w:num>
  <w:num w:numId="16">
    <w:abstractNumId w:val="4"/>
  </w:num>
  <w:num w:numId="17">
    <w:abstractNumId w:val="3"/>
  </w:num>
  <w:num w:numId="18">
    <w:abstractNumId w:val="0"/>
  </w:num>
  <w:num w:numId="19">
    <w:abstractNumId w:val="12"/>
  </w:num>
  <w:num w:numId="20">
    <w:abstractNumId w:val="29"/>
  </w:num>
  <w:num w:numId="21">
    <w:abstractNumId w:val="9"/>
  </w:num>
  <w:num w:numId="22">
    <w:abstractNumId w:val="28"/>
  </w:num>
  <w:num w:numId="23">
    <w:abstractNumId w:val="19"/>
  </w:num>
  <w:num w:numId="24">
    <w:abstractNumId w:val="7"/>
  </w:num>
  <w:num w:numId="25">
    <w:abstractNumId w:val="22"/>
  </w:num>
  <w:num w:numId="26">
    <w:abstractNumId w:val="16"/>
  </w:num>
  <w:num w:numId="27">
    <w:abstractNumId w:val="30"/>
  </w:num>
  <w:num w:numId="28">
    <w:abstractNumId w:val="34"/>
  </w:num>
  <w:num w:numId="29">
    <w:abstractNumId w:val="15"/>
  </w:num>
  <w:num w:numId="30">
    <w:abstractNumId w:val="33"/>
  </w:num>
  <w:num w:numId="31">
    <w:abstractNumId w:val="25"/>
  </w:num>
  <w:num w:numId="32">
    <w:abstractNumId w:val="15"/>
  </w:num>
  <w:num w:numId="33">
    <w:abstractNumId w:val="11"/>
  </w:num>
  <w:num w:numId="34">
    <w:abstractNumId w:val="35"/>
  </w:num>
  <w:num w:numId="35">
    <w:abstractNumId w:val="5"/>
  </w:num>
  <w:num w:numId="36">
    <w:abstractNumId w:val="24"/>
  </w:num>
  <w:num w:numId="37">
    <w:abstractNumId w:val="31"/>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255"/>
    <w:rsid w:val="000022EC"/>
    <w:rsid w:val="000027F5"/>
    <w:rsid w:val="00002E09"/>
    <w:rsid w:val="000035AE"/>
    <w:rsid w:val="00003965"/>
    <w:rsid w:val="00003EE6"/>
    <w:rsid w:val="000041CA"/>
    <w:rsid w:val="00005188"/>
    <w:rsid w:val="0001128B"/>
    <w:rsid w:val="000128DF"/>
    <w:rsid w:val="00013BF8"/>
    <w:rsid w:val="00015041"/>
    <w:rsid w:val="000154D8"/>
    <w:rsid w:val="00017236"/>
    <w:rsid w:val="0001774B"/>
    <w:rsid w:val="000204F5"/>
    <w:rsid w:val="00024235"/>
    <w:rsid w:val="00030BFD"/>
    <w:rsid w:val="00032A8C"/>
    <w:rsid w:val="000333E1"/>
    <w:rsid w:val="000358D1"/>
    <w:rsid w:val="00044943"/>
    <w:rsid w:val="000459CE"/>
    <w:rsid w:val="000459FD"/>
    <w:rsid w:val="00046CB4"/>
    <w:rsid w:val="000521B2"/>
    <w:rsid w:val="000527C0"/>
    <w:rsid w:val="000534A8"/>
    <w:rsid w:val="00053B35"/>
    <w:rsid w:val="000604D9"/>
    <w:rsid w:val="00060D4D"/>
    <w:rsid w:val="0006138C"/>
    <w:rsid w:val="00063293"/>
    <w:rsid w:val="00064903"/>
    <w:rsid w:val="000656C1"/>
    <w:rsid w:val="00065DA9"/>
    <w:rsid w:val="00065E2F"/>
    <w:rsid w:val="00067E9C"/>
    <w:rsid w:val="00077726"/>
    <w:rsid w:val="0008125E"/>
    <w:rsid w:val="00082083"/>
    <w:rsid w:val="000867C5"/>
    <w:rsid w:val="00086D92"/>
    <w:rsid w:val="00090678"/>
    <w:rsid w:val="00096F4F"/>
    <w:rsid w:val="000A1DBD"/>
    <w:rsid w:val="000A2362"/>
    <w:rsid w:val="000A429D"/>
    <w:rsid w:val="000A654D"/>
    <w:rsid w:val="000A73E3"/>
    <w:rsid w:val="000B3FFC"/>
    <w:rsid w:val="000B4D52"/>
    <w:rsid w:val="000B5A13"/>
    <w:rsid w:val="000B7C83"/>
    <w:rsid w:val="000B7DA9"/>
    <w:rsid w:val="000B7E86"/>
    <w:rsid w:val="000C112F"/>
    <w:rsid w:val="000C386B"/>
    <w:rsid w:val="000C5C59"/>
    <w:rsid w:val="000C79E5"/>
    <w:rsid w:val="000D0A8A"/>
    <w:rsid w:val="000D0CF6"/>
    <w:rsid w:val="000D2BCE"/>
    <w:rsid w:val="000D4B3C"/>
    <w:rsid w:val="000D5006"/>
    <w:rsid w:val="000D6630"/>
    <w:rsid w:val="000D6AF0"/>
    <w:rsid w:val="000D6D26"/>
    <w:rsid w:val="000E18C2"/>
    <w:rsid w:val="000E2785"/>
    <w:rsid w:val="000E66EA"/>
    <w:rsid w:val="000E6E6B"/>
    <w:rsid w:val="000E6FFE"/>
    <w:rsid w:val="000F0397"/>
    <w:rsid w:val="000F531C"/>
    <w:rsid w:val="000F7A00"/>
    <w:rsid w:val="000F7F33"/>
    <w:rsid w:val="00101879"/>
    <w:rsid w:val="001055B7"/>
    <w:rsid w:val="001056B9"/>
    <w:rsid w:val="00105802"/>
    <w:rsid w:val="00105A66"/>
    <w:rsid w:val="001067F8"/>
    <w:rsid w:val="00112175"/>
    <w:rsid w:val="001123E6"/>
    <w:rsid w:val="00120AD9"/>
    <w:rsid w:val="00121EFB"/>
    <w:rsid w:val="00123305"/>
    <w:rsid w:val="0012410C"/>
    <w:rsid w:val="00124360"/>
    <w:rsid w:val="001265AC"/>
    <w:rsid w:val="00127E2B"/>
    <w:rsid w:val="001310D5"/>
    <w:rsid w:val="00131B37"/>
    <w:rsid w:val="00135BF5"/>
    <w:rsid w:val="00136DAD"/>
    <w:rsid w:val="001403DF"/>
    <w:rsid w:val="00140B77"/>
    <w:rsid w:val="001453A5"/>
    <w:rsid w:val="001506C0"/>
    <w:rsid w:val="0015252C"/>
    <w:rsid w:val="00153AA5"/>
    <w:rsid w:val="00157922"/>
    <w:rsid w:val="001605DF"/>
    <w:rsid w:val="00163471"/>
    <w:rsid w:val="00164FD8"/>
    <w:rsid w:val="001650E8"/>
    <w:rsid w:val="00166FF8"/>
    <w:rsid w:val="00170E28"/>
    <w:rsid w:val="00172A27"/>
    <w:rsid w:val="00175AD5"/>
    <w:rsid w:val="00175DBC"/>
    <w:rsid w:val="00176056"/>
    <w:rsid w:val="001818EB"/>
    <w:rsid w:val="001831DA"/>
    <w:rsid w:val="001852C4"/>
    <w:rsid w:val="00186CFE"/>
    <w:rsid w:val="0018798A"/>
    <w:rsid w:val="00190B7E"/>
    <w:rsid w:val="00191989"/>
    <w:rsid w:val="001A4BC7"/>
    <w:rsid w:val="001A6909"/>
    <w:rsid w:val="001A7150"/>
    <w:rsid w:val="001B1D71"/>
    <w:rsid w:val="001B4B1B"/>
    <w:rsid w:val="001B53DD"/>
    <w:rsid w:val="001B5431"/>
    <w:rsid w:val="001C3217"/>
    <w:rsid w:val="001C3A82"/>
    <w:rsid w:val="001C5D62"/>
    <w:rsid w:val="001C6BB6"/>
    <w:rsid w:val="001D1266"/>
    <w:rsid w:val="001D1D42"/>
    <w:rsid w:val="001D2820"/>
    <w:rsid w:val="001D5256"/>
    <w:rsid w:val="001D5607"/>
    <w:rsid w:val="001D67AA"/>
    <w:rsid w:val="001E1C06"/>
    <w:rsid w:val="001E2E47"/>
    <w:rsid w:val="001E2F2F"/>
    <w:rsid w:val="001E726B"/>
    <w:rsid w:val="001F2E21"/>
    <w:rsid w:val="0020007C"/>
    <w:rsid w:val="002012C6"/>
    <w:rsid w:val="00201E6B"/>
    <w:rsid w:val="00202903"/>
    <w:rsid w:val="00204C64"/>
    <w:rsid w:val="00211D73"/>
    <w:rsid w:val="002148E6"/>
    <w:rsid w:val="002168C5"/>
    <w:rsid w:val="0021778C"/>
    <w:rsid w:val="00223266"/>
    <w:rsid w:val="00225488"/>
    <w:rsid w:val="002307FB"/>
    <w:rsid w:val="00230914"/>
    <w:rsid w:val="00233192"/>
    <w:rsid w:val="0023479A"/>
    <w:rsid w:val="00235099"/>
    <w:rsid w:val="00236650"/>
    <w:rsid w:val="0024160C"/>
    <w:rsid w:val="00247D36"/>
    <w:rsid w:val="00247F1B"/>
    <w:rsid w:val="0025139C"/>
    <w:rsid w:val="0025288E"/>
    <w:rsid w:val="00252E0C"/>
    <w:rsid w:val="00257348"/>
    <w:rsid w:val="002643E5"/>
    <w:rsid w:val="0026572F"/>
    <w:rsid w:val="0026616F"/>
    <w:rsid w:val="00267799"/>
    <w:rsid w:val="00272588"/>
    <w:rsid w:val="00272AD1"/>
    <w:rsid w:val="0027650A"/>
    <w:rsid w:val="002812C2"/>
    <w:rsid w:val="00281F5A"/>
    <w:rsid w:val="002824DC"/>
    <w:rsid w:val="00284CF9"/>
    <w:rsid w:val="00284F5C"/>
    <w:rsid w:val="002900B9"/>
    <w:rsid w:val="002941F2"/>
    <w:rsid w:val="0029429B"/>
    <w:rsid w:val="00294944"/>
    <w:rsid w:val="00296112"/>
    <w:rsid w:val="002A1FBE"/>
    <w:rsid w:val="002A2AE0"/>
    <w:rsid w:val="002A3A5E"/>
    <w:rsid w:val="002A56DE"/>
    <w:rsid w:val="002A72A4"/>
    <w:rsid w:val="002A77B8"/>
    <w:rsid w:val="002A7D2C"/>
    <w:rsid w:val="002B1021"/>
    <w:rsid w:val="002B4A60"/>
    <w:rsid w:val="002B63C7"/>
    <w:rsid w:val="002B707D"/>
    <w:rsid w:val="002C1D39"/>
    <w:rsid w:val="002D2042"/>
    <w:rsid w:val="002D2E25"/>
    <w:rsid w:val="002D36AB"/>
    <w:rsid w:val="002D68B0"/>
    <w:rsid w:val="002E7482"/>
    <w:rsid w:val="002F2FEA"/>
    <w:rsid w:val="002F3924"/>
    <w:rsid w:val="002F4A75"/>
    <w:rsid w:val="002F53EC"/>
    <w:rsid w:val="00300F40"/>
    <w:rsid w:val="00301E8A"/>
    <w:rsid w:val="00303220"/>
    <w:rsid w:val="00303659"/>
    <w:rsid w:val="00305C70"/>
    <w:rsid w:val="003121C3"/>
    <w:rsid w:val="00313B61"/>
    <w:rsid w:val="00314F4A"/>
    <w:rsid w:val="00315A34"/>
    <w:rsid w:val="003175F8"/>
    <w:rsid w:val="003216D5"/>
    <w:rsid w:val="003250FE"/>
    <w:rsid w:val="00325C5A"/>
    <w:rsid w:val="00327BC0"/>
    <w:rsid w:val="00327E4D"/>
    <w:rsid w:val="00332E46"/>
    <w:rsid w:val="00334A0C"/>
    <w:rsid w:val="00340922"/>
    <w:rsid w:val="0034117F"/>
    <w:rsid w:val="0034478A"/>
    <w:rsid w:val="00345DC8"/>
    <w:rsid w:val="00345F97"/>
    <w:rsid w:val="00346B23"/>
    <w:rsid w:val="003512EB"/>
    <w:rsid w:val="003513B7"/>
    <w:rsid w:val="00352AB3"/>
    <w:rsid w:val="003547AD"/>
    <w:rsid w:val="00355D38"/>
    <w:rsid w:val="0035736A"/>
    <w:rsid w:val="0036346F"/>
    <w:rsid w:val="0036521F"/>
    <w:rsid w:val="00365557"/>
    <w:rsid w:val="00365591"/>
    <w:rsid w:val="00370926"/>
    <w:rsid w:val="00372933"/>
    <w:rsid w:val="00373030"/>
    <w:rsid w:val="003813AD"/>
    <w:rsid w:val="00381EC3"/>
    <w:rsid w:val="00382896"/>
    <w:rsid w:val="00384751"/>
    <w:rsid w:val="003878CB"/>
    <w:rsid w:val="003903CF"/>
    <w:rsid w:val="00391DA4"/>
    <w:rsid w:val="00396B9F"/>
    <w:rsid w:val="00396D82"/>
    <w:rsid w:val="00396F5C"/>
    <w:rsid w:val="00397543"/>
    <w:rsid w:val="00397AA6"/>
    <w:rsid w:val="003A0B0B"/>
    <w:rsid w:val="003A0FE4"/>
    <w:rsid w:val="003A592B"/>
    <w:rsid w:val="003A63E9"/>
    <w:rsid w:val="003B10BC"/>
    <w:rsid w:val="003B2F9E"/>
    <w:rsid w:val="003B7A13"/>
    <w:rsid w:val="003B7C39"/>
    <w:rsid w:val="003C0758"/>
    <w:rsid w:val="003C09D2"/>
    <w:rsid w:val="003C14A0"/>
    <w:rsid w:val="003C3E0C"/>
    <w:rsid w:val="003C4A84"/>
    <w:rsid w:val="003C5802"/>
    <w:rsid w:val="003D10B1"/>
    <w:rsid w:val="003D21A3"/>
    <w:rsid w:val="003D32AD"/>
    <w:rsid w:val="003D3D7F"/>
    <w:rsid w:val="003E1056"/>
    <w:rsid w:val="003E117A"/>
    <w:rsid w:val="003E233A"/>
    <w:rsid w:val="003E25CE"/>
    <w:rsid w:val="003E6F1F"/>
    <w:rsid w:val="003F1DBF"/>
    <w:rsid w:val="003F1DCD"/>
    <w:rsid w:val="003F476D"/>
    <w:rsid w:val="0040015F"/>
    <w:rsid w:val="0040582D"/>
    <w:rsid w:val="00412AF4"/>
    <w:rsid w:val="00415DDA"/>
    <w:rsid w:val="00425606"/>
    <w:rsid w:val="00430200"/>
    <w:rsid w:val="00432BE0"/>
    <w:rsid w:val="004354A7"/>
    <w:rsid w:val="00437856"/>
    <w:rsid w:val="0044141D"/>
    <w:rsid w:val="00445063"/>
    <w:rsid w:val="0044558C"/>
    <w:rsid w:val="00446032"/>
    <w:rsid w:val="00446CDC"/>
    <w:rsid w:val="00451613"/>
    <w:rsid w:val="00453BC8"/>
    <w:rsid w:val="00455B56"/>
    <w:rsid w:val="00455DEB"/>
    <w:rsid w:val="00462F43"/>
    <w:rsid w:val="004700F0"/>
    <w:rsid w:val="00473A81"/>
    <w:rsid w:val="004740FB"/>
    <w:rsid w:val="00474C1B"/>
    <w:rsid w:val="00476817"/>
    <w:rsid w:val="00477E07"/>
    <w:rsid w:val="004804E7"/>
    <w:rsid w:val="00480C13"/>
    <w:rsid w:val="00482E3C"/>
    <w:rsid w:val="00483434"/>
    <w:rsid w:val="00485D27"/>
    <w:rsid w:val="004869F5"/>
    <w:rsid w:val="00487B80"/>
    <w:rsid w:val="00490A78"/>
    <w:rsid w:val="00492AF6"/>
    <w:rsid w:val="00494D81"/>
    <w:rsid w:val="00497D3B"/>
    <w:rsid w:val="004A2C91"/>
    <w:rsid w:val="004A62CF"/>
    <w:rsid w:val="004A772D"/>
    <w:rsid w:val="004A7ACA"/>
    <w:rsid w:val="004B1B32"/>
    <w:rsid w:val="004B6BE3"/>
    <w:rsid w:val="004C318D"/>
    <w:rsid w:val="004D0066"/>
    <w:rsid w:val="004E0E98"/>
    <w:rsid w:val="004E3F0A"/>
    <w:rsid w:val="004E537D"/>
    <w:rsid w:val="004E6193"/>
    <w:rsid w:val="004E62C9"/>
    <w:rsid w:val="004E65F0"/>
    <w:rsid w:val="004E6ABE"/>
    <w:rsid w:val="004E728F"/>
    <w:rsid w:val="004E7E51"/>
    <w:rsid w:val="004F66FD"/>
    <w:rsid w:val="004F68DA"/>
    <w:rsid w:val="004F6AC4"/>
    <w:rsid w:val="00500009"/>
    <w:rsid w:val="00500D79"/>
    <w:rsid w:val="00505364"/>
    <w:rsid w:val="00505D98"/>
    <w:rsid w:val="00506E4B"/>
    <w:rsid w:val="00510019"/>
    <w:rsid w:val="005259DB"/>
    <w:rsid w:val="0052693E"/>
    <w:rsid w:val="005276C3"/>
    <w:rsid w:val="005305AC"/>
    <w:rsid w:val="0053115B"/>
    <w:rsid w:val="00532347"/>
    <w:rsid w:val="00532BDB"/>
    <w:rsid w:val="0053334F"/>
    <w:rsid w:val="00534CD9"/>
    <w:rsid w:val="0054217E"/>
    <w:rsid w:val="005424FF"/>
    <w:rsid w:val="00543341"/>
    <w:rsid w:val="00543EE7"/>
    <w:rsid w:val="00543F11"/>
    <w:rsid w:val="00546091"/>
    <w:rsid w:val="0054760D"/>
    <w:rsid w:val="0055183E"/>
    <w:rsid w:val="00551D24"/>
    <w:rsid w:val="00553211"/>
    <w:rsid w:val="00553FAC"/>
    <w:rsid w:val="005540FA"/>
    <w:rsid w:val="00555A9E"/>
    <w:rsid w:val="005567A7"/>
    <w:rsid w:val="00556CAC"/>
    <w:rsid w:val="0055752C"/>
    <w:rsid w:val="005575EC"/>
    <w:rsid w:val="005608D1"/>
    <w:rsid w:val="00560E9E"/>
    <w:rsid w:val="005612F4"/>
    <w:rsid w:val="0056377A"/>
    <w:rsid w:val="00565D3E"/>
    <w:rsid w:val="00566BE1"/>
    <w:rsid w:val="00566D9D"/>
    <w:rsid w:val="005703AE"/>
    <w:rsid w:val="00571A4B"/>
    <w:rsid w:val="00571AF6"/>
    <w:rsid w:val="00571F85"/>
    <w:rsid w:val="005740AD"/>
    <w:rsid w:val="00574753"/>
    <w:rsid w:val="00575AF1"/>
    <w:rsid w:val="00577F72"/>
    <w:rsid w:val="00580502"/>
    <w:rsid w:val="0058162E"/>
    <w:rsid w:val="00583754"/>
    <w:rsid w:val="0058663F"/>
    <w:rsid w:val="00586F89"/>
    <w:rsid w:val="00590171"/>
    <w:rsid w:val="00591DD1"/>
    <w:rsid w:val="005944E7"/>
    <w:rsid w:val="0059530F"/>
    <w:rsid w:val="00596829"/>
    <w:rsid w:val="005A6E41"/>
    <w:rsid w:val="005B2764"/>
    <w:rsid w:val="005B636E"/>
    <w:rsid w:val="005B698A"/>
    <w:rsid w:val="005B782C"/>
    <w:rsid w:val="005C004E"/>
    <w:rsid w:val="005C0902"/>
    <w:rsid w:val="005C1266"/>
    <w:rsid w:val="005C21A0"/>
    <w:rsid w:val="005C2DEF"/>
    <w:rsid w:val="005C3373"/>
    <w:rsid w:val="005C4AB6"/>
    <w:rsid w:val="005D0102"/>
    <w:rsid w:val="005D4CEC"/>
    <w:rsid w:val="005E0743"/>
    <w:rsid w:val="005E0F27"/>
    <w:rsid w:val="005E1EC6"/>
    <w:rsid w:val="005E343C"/>
    <w:rsid w:val="005E4806"/>
    <w:rsid w:val="00600B6E"/>
    <w:rsid w:val="006029F9"/>
    <w:rsid w:val="00607046"/>
    <w:rsid w:val="0060721D"/>
    <w:rsid w:val="006210AB"/>
    <w:rsid w:val="00622E6B"/>
    <w:rsid w:val="00622E86"/>
    <w:rsid w:val="00625870"/>
    <w:rsid w:val="00626551"/>
    <w:rsid w:val="00626AA5"/>
    <w:rsid w:val="00631EF2"/>
    <w:rsid w:val="00632898"/>
    <w:rsid w:val="006329E1"/>
    <w:rsid w:val="00632D0F"/>
    <w:rsid w:val="00634391"/>
    <w:rsid w:val="0063722B"/>
    <w:rsid w:val="0064031E"/>
    <w:rsid w:val="006430F3"/>
    <w:rsid w:val="00644470"/>
    <w:rsid w:val="00646134"/>
    <w:rsid w:val="00646FBF"/>
    <w:rsid w:val="0064717C"/>
    <w:rsid w:val="00647CE9"/>
    <w:rsid w:val="00650312"/>
    <w:rsid w:val="006507AD"/>
    <w:rsid w:val="00650FC1"/>
    <w:rsid w:val="0065297B"/>
    <w:rsid w:val="006533D0"/>
    <w:rsid w:val="00657EBA"/>
    <w:rsid w:val="006600AA"/>
    <w:rsid w:val="00660601"/>
    <w:rsid w:val="006629D3"/>
    <w:rsid w:val="006649AD"/>
    <w:rsid w:val="006704A5"/>
    <w:rsid w:val="00672731"/>
    <w:rsid w:val="00674FA3"/>
    <w:rsid w:val="006800C7"/>
    <w:rsid w:val="0068079A"/>
    <w:rsid w:val="00681345"/>
    <w:rsid w:val="00681A09"/>
    <w:rsid w:val="00681A91"/>
    <w:rsid w:val="00682385"/>
    <w:rsid w:val="0068464F"/>
    <w:rsid w:val="006848E1"/>
    <w:rsid w:val="0069086A"/>
    <w:rsid w:val="00691D6D"/>
    <w:rsid w:val="00693096"/>
    <w:rsid w:val="00696254"/>
    <w:rsid w:val="006A3087"/>
    <w:rsid w:val="006B0A63"/>
    <w:rsid w:val="006B0C3E"/>
    <w:rsid w:val="006B1480"/>
    <w:rsid w:val="006B3FB3"/>
    <w:rsid w:val="006B4C8A"/>
    <w:rsid w:val="006B6EEF"/>
    <w:rsid w:val="006B75F3"/>
    <w:rsid w:val="006C0A26"/>
    <w:rsid w:val="006C0DC1"/>
    <w:rsid w:val="006C4236"/>
    <w:rsid w:val="006C4E0B"/>
    <w:rsid w:val="006C5FE6"/>
    <w:rsid w:val="006C6042"/>
    <w:rsid w:val="006C62E8"/>
    <w:rsid w:val="006C657B"/>
    <w:rsid w:val="006C6C56"/>
    <w:rsid w:val="006C7341"/>
    <w:rsid w:val="006D023C"/>
    <w:rsid w:val="006D1649"/>
    <w:rsid w:val="006D4E96"/>
    <w:rsid w:val="006E00B8"/>
    <w:rsid w:val="006E1E00"/>
    <w:rsid w:val="006F1D50"/>
    <w:rsid w:val="006F1EFA"/>
    <w:rsid w:val="006F3EFF"/>
    <w:rsid w:val="006F5969"/>
    <w:rsid w:val="00703649"/>
    <w:rsid w:val="00703688"/>
    <w:rsid w:val="007047F5"/>
    <w:rsid w:val="007062DC"/>
    <w:rsid w:val="00707DCA"/>
    <w:rsid w:val="00713EDF"/>
    <w:rsid w:val="00714008"/>
    <w:rsid w:val="007205A4"/>
    <w:rsid w:val="007358DD"/>
    <w:rsid w:val="00735A07"/>
    <w:rsid w:val="0074150C"/>
    <w:rsid w:val="00741685"/>
    <w:rsid w:val="0074191A"/>
    <w:rsid w:val="007420B8"/>
    <w:rsid w:val="00742F3F"/>
    <w:rsid w:val="0074404B"/>
    <w:rsid w:val="007443CC"/>
    <w:rsid w:val="00745316"/>
    <w:rsid w:val="00750ACB"/>
    <w:rsid w:val="007510A7"/>
    <w:rsid w:val="00754738"/>
    <w:rsid w:val="00756519"/>
    <w:rsid w:val="007579A1"/>
    <w:rsid w:val="00757E6D"/>
    <w:rsid w:val="00762256"/>
    <w:rsid w:val="00762705"/>
    <w:rsid w:val="00763E1F"/>
    <w:rsid w:val="0076753B"/>
    <w:rsid w:val="007675CA"/>
    <w:rsid w:val="007678D4"/>
    <w:rsid w:val="00772463"/>
    <w:rsid w:val="00772A0F"/>
    <w:rsid w:val="00774D7E"/>
    <w:rsid w:val="007761C3"/>
    <w:rsid w:val="00777255"/>
    <w:rsid w:val="00781090"/>
    <w:rsid w:val="0078159C"/>
    <w:rsid w:val="00782369"/>
    <w:rsid w:val="007828F7"/>
    <w:rsid w:val="0078423B"/>
    <w:rsid w:val="00784CC3"/>
    <w:rsid w:val="00785AF2"/>
    <w:rsid w:val="00785C93"/>
    <w:rsid w:val="00787A95"/>
    <w:rsid w:val="0079121D"/>
    <w:rsid w:val="007946D7"/>
    <w:rsid w:val="00794C6A"/>
    <w:rsid w:val="00795483"/>
    <w:rsid w:val="00797549"/>
    <w:rsid w:val="007A0EA5"/>
    <w:rsid w:val="007A1CAD"/>
    <w:rsid w:val="007A4648"/>
    <w:rsid w:val="007A5194"/>
    <w:rsid w:val="007A550A"/>
    <w:rsid w:val="007A5BFF"/>
    <w:rsid w:val="007A5DCB"/>
    <w:rsid w:val="007B261C"/>
    <w:rsid w:val="007B35C8"/>
    <w:rsid w:val="007B66FA"/>
    <w:rsid w:val="007B79D4"/>
    <w:rsid w:val="007C2858"/>
    <w:rsid w:val="007C2DC3"/>
    <w:rsid w:val="007C3F74"/>
    <w:rsid w:val="007C4FAB"/>
    <w:rsid w:val="007C5A64"/>
    <w:rsid w:val="007C5AB8"/>
    <w:rsid w:val="007C606C"/>
    <w:rsid w:val="007D0DA6"/>
    <w:rsid w:val="007D24D8"/>
    <w:rsid w:val="007D5D75"/>
    <w:rsid w:val="007E7B18"/>
    <w:rsid w:val="007E7D74"/>
    <w:rsid w:val="007F0503"/>
    <w:rsid w:val="007F0C9C"/>
    <w:rsid w:val="007F4D4D"/>
    <w:rsid w:val="007F56E2"/>
    <w:rsid w:val="007F5BA0"/>
    <w:rsid w:val="0080322A"/>
    <w:rsid w:val="00803285"/>
    <w:rsid w:val="008040AB"/>
    <w:rsid w:val="008056F3"/>
    <w:rsid w:val="0080636B"/>
    <w:rsid w:val="0080775E"/>
    <w:rsid w:val="00812EE6"/>
    <w:rsid w:val="008140D0"/>
    <w:rsid w:val="00815EEB"/>
    <w:rsid w:val="008209E0"/>
    <w:rsid w:val="00820A93"/>
    <w:rsid w:val="00822A68"/>
    <w:rsid w:val="00823904"/>
    <w:rsid w:val="008255E9"/>
    <w:rsid w:val="008256AD"/>
    <w:rsid w:val="00827684"/>
    <w:rsid w:val="00827D8D"/>
    <w:rsid w:val="008301E9"/>
    <w:rsid w:val="00834049"/>
    <w:rsid w:val="008416F3"/>
    <w:rsid w:val="0084243F"/>
    <w:rsid w:val="0084292C"/>
    <w:rsid w:val="00843C96"/>
    <w:rsid w:val="00846E4E"/>
    <w:rsid w:val="008508CE"/>
    <w:rsid w:val="00853DFE"/>
    <w:rsid w:val="008567F2"/>
    <w:rsid w:val="0086004D"/>
    <w:rsid w:val="00860A5B"/>
    <w:rsid w:val="0086197A"/>
    <w:rsid w:val="0086278E"/>
    <w:rsid w:val="00863540"/>
    <w:rsid w:val="00863A5A"/>
    <w:rsid w:val="00863D1B"/>
    <w:rsid w:val="00864266"/>
    <w:rsid w:val="0086443A"/>
    <w:rsid w:val="008658B0"/>
    <w:rsid w:val="0087075C"/>
    <w:rsid w:val="00872BAA"/>
    <w:rsid w:val="008732EC"/>
    <w:rsid w:val="00873816"/>
    <w:rsid w:val="00877902"/>
    <w:rsid w:val="00877B21"/>
    <w:rsid w:val="00887065"/>
    <w:rsid w:val="00892480"/>
    <w:rsid w:val="00892D4D"/>
    <w:rsid w:val="00892EE3"/>
    <w:rsid w:val="00893FD0"/>
    <w:rsid w:val="008952A3"/>
    <w:rsid w:val="00895362"/>
    <w:rsid w:val="00895824"/>
    <w:rsid w:val="00896A6B"/>
    <w:rsid w:val="008A0C7D"/>
    <w:rsid w:val="008A4FBB"/>
    <w:rsid w:val="008A5C8F"/>
    <w:rsid w:val="008B1415"/>
    <w:rsid w:val="008B1B54"/>
    <w:rsid w:val="008B34D4"/>
    <w:rsid w:val="008B34FD"/>
    <w:rsid w:val="008B4AC6"/>
    <w:rsid w:val="008B516D"/>
    <w:rsid w:val="008B6831"/>
    <w:rsid w:val="008B6919"/>
    <w:rsid w:val="008D072C"/>
    <w:rsid w:val="008D1DEE"/>
    <w:rsid w:val="008D2189"/>
    <w:rsid w:val="008D2D82"/>
    <w:rsid w:val="008D4CE1"/>
    <w:rsid w:val="008D5B78"/>
    <w:rsid w:val="008E1162"/>
    <w:rsid w:val="008E2821"/>
    <w:rsid w:val="008E2D20"/>
    <w:rsid w:val="008E360C"/>
    <w:rsid w:val="008E4858"/>
    <w:rsid w:val="008E49DC"/>
    <w:rsid w:val="008F014D"/>
    <w:rsid w:val="008F4EF9"/>
    <w:rsid w:val="00903DCD"/>
    <w:rsid w:val="00904011"/>
    <w:rsid w:val="0090446D"/>
    <w:rsid w:val="00904E98"/>
    <w:rsid w:val="00904FD3"/>
    <w:rsid w:val="009058AE"/>
    <w:rsid w:val="00906ECA"/>
    <w:rsid w:val="009131DA"/>
    <w:rsid w:val="0091506B"/>
    <w:rsid w:val="00915341"/>
    <w:rsid w:val="00920350"/>
    <w:rsid w:val="00920EAF"/>
    <w:rsid w:val="009213E9"/>
    <w:rsid w:val="00923D28"/>
    <w:rsid w:val="00924237"/>
    <w:rsid w:val="009259CD"/>
    <w:rsid w:val="00925EC3"/>
    <w:rsid w:val="0092741C"/>
    <w:rsid w:val="00927E56"/>
    <w:rsid w:val="0093291B"/>
    <w:rsid w:val="00935084"/>
    <w:rsid w:val="00935733"/>
    <w:rsid w:val="00937EC5"/>
    <w:rsid w:val="0094160C"/>
    <w:rsid w:val="00943496"/>
    <w:rsid w:val="00944011"/>
    <w:rsid w:val="0094589B"/>
    <w:rsid w:val="00946B23"/>
    <w:rsid w:val="00946DD3"/>
    <w:rsid w:val="009477C3"/>
    <w:rsid w:val="00951D16"/>
    <w:rsid w:val="00952210"/>
    <w:rsid w:val="009541B1"/>
    <w:rsid w:val="0095426E"/>
    <w:rsid w:val="00954675"/>
    <w:rsid w:val="009610CB"/>
    <w:rsid w:val="00963AE0"/>
    <w:rsid w:val="00964DC5"/>
    <w:rsid w:val="00965500"/>
    <w:rsid w:val="00965AD5"/>
    <w:rsid w:val="009668DC"/>
    <w:rsid w:val="00966C4F"/>
    <w:rsid w:val="00966ED3"/>
    <w:rsid w:val="009711D8"/>
    <w:rsid w:val="00972B8F"/>
    <w:rsid w:val="00975352"/>
    <w:rsid w:val="00976A49"/>
    <w:rsid w:val="0097704F"/>
    <w:rsid w:val="0097761F"/>
    <w:rsid w:val="00980DF9"/>
    <w:rsid w:val="00984D31"/>
    <w:rsid w:val="009877EC"/>
    <w:rsid w:val="0099416A"/>
    <w:rsid w:val="009964F0"/>
    <w:rsid w:val="00997105"/>
    <w:rsid w:val="009A12F2"/>
    <w:rsid w:val="009A2AB3"/>
    <w:rsid w:val="009A30EA"/>
    <w:rsid w:val="009A31CF"/>
    <w:rsid w:val="009A35D9"/>
    <w:rsid w:val="009A3FB8"/>
    <w:rsid w:val="009A46C3"/>
    <w:rsid w:val="009A506B"/>
    <w:rsid w:val="009B0431"/>
    <w:rsid w:val="009B1C1F"/>
    <w:rsid w:val="009B1D2F"/>
    <w:rsid w:val="009B3C9F"/>
    <w:rsid w:val="009B495E"/>
    <w:rsid w:val="009B5E8A"/>
    <w:rsid w:val="009B6AAE"/>
    <w:rsid w:val="009C04E7"/>
    <w:rsid w:val="009C303D"/>
    <w:rsid w:val="009C4FB7"/>
    <w:rsid w:val="009D4A16"/>
    <w:rsid w:val="009D638D"/>
    <w:rsid w:val="009E1BF4"/>
    <w:rsid w:val="009E4600"/>
    <w:rsid w:val="009E6E44"/>
    <w:rsid w:val="009E7089"/>
    <w:rsid w:val="009F1398"/>
    <w:rsid w:val="009F579B"/>
    <w:rsid w:val="009F61FB"/>
    <w:rsid w:val="009F68C6"/>
    <w:rsid w:val="009F7683"/>
    <w:rsid w:val="009F7D5E"/>
    <w:rsid w:val="00A002F9"/>
    <w:rsid w:val="00A0146A"/>
    <w:rsid w:val="00A03750"/>
    <w:rsid w:val="00A03FEF"/>
    <w:rsid w:val="00A046BB"/>
    <w:rsid w:val="00A05946"/>
    <w:rsid w:val="00A114CF"/>
    <w:rsid w:val="00A15397"/>
    <w:rsid w:val="00A168D4"/>
    <w:rsid w:val="00A2053C"/>
    <w:rsid w:val="00A20D38"/>
    <w:rsid w:val="00A21D31"/>
    <w:rsid w:val="00A26E4F"/>
    <w:rsid w:val="00A2772C"/>
    <w:rsid w:val="00A309A3"/>
    <w:rsid w:val="00A32391"/>
    <w:rsid w:val="00A34CD0"/>
    <w:rsid w:val="00A3658D"/>
    <w:rsid w:val="00A37EA8"/>
    <w:rsid w:val="00A40B52"/>
    <w:rsid w:val="00A44880"/>
    <w:rsid w:val="00A45C56"/>
    <w:rsid w:val="00A46536"/>
    <w:rsid w:val="00A51C22"/>
    <w:rsid w:val="00A530A1"/>
    <w:rsid w:val="00A557D5"/>
    <w:rsid w:val="00A60A25"/>
    <w:rsid w:val="00A61368"/>
    <w:rsid w:val="00A630D0"/>
    <w:rsid w:val="00A6374F"/>
    <w:rsid w:val="00A63A70"/>
    <w:rsid w:val="00A64B4C"/>
    <w:rsid w:val="00A6769E"/>
    <w:rsid w:val="00A7070D"/>
    <w:rsid w:val="00A735CF"/>
    <w:rsid w:val="00A7641B"/>
    <w:rsid w:val="00A77E47"/>
    <w:rsid w:val="00A82EC3"/>
    <w:rsid w:val="00A83C2C"/>
    <w:rsid w:val="00A95108"/>
    <w:rsid w:val="00A97C8F"/>
    <w:rsid w:val="00AA1B04"/>
    <w:rsid w:val="00AA1E30"/>
    <w:rsid w:val="00AA4FBA"/>
    <w:rsid w:val="00AA5EF7"/>
    <w:rsid w:val="00AA78B5"/>
    <w:rsid w:val="00AB04C3"/>
    <w:rsid w:val="00AB2073"/>
    <w:rsid w:val="00AB21D3"/>
    <w:rsid w:val="00AB7151"/>
    <w:rsid w:val="00AB76E3"/>
    <w:rsid w:val="00AC0091"/>
    <w:rsid w:val="00AC2902"/>
    <w:rsid w:val="00AC300E"/>
    <w:rsid w:val="00AC5350"/>
    <w:rsid w:val="00AD011B"/>
    <w:rsid w:val="00AD2220"/>
    <w:rsid w:val="00AD24DC"/>
    <w:rsid w:val="00AD4073"/>
    <w:rsid w:val="00AD4995"/>
    <w:rsid w:val="00AD6EE7"/>
    <w:rsid w:val="00AE247C"/>
    <w:rsid w:val="00AE27B4"/>
    <w:rsid w:val="00AE62A0"/>
    <w:rsid w:val="00AE7AF8"/>
    <w:rsid w:val="00AF243C"/>
    <w:rsid w:val="00AF34EF"/>
    <w:rsid w:val="00AF6DBD"/>
    <w:rsid w:val="00B010AB"/>
    <w:rsid w:val="00B02161"/>
    <w:rsid w:val="00B02F82"/>
    <w:rsid w:val="00B1509C"/>
    <w:rsid w:val="00B161C9"/>
    <w:rsid w:val="00B169E3"/>
    <w:rsid w:val="00B16EFA"/>
    <w:rsid w:val="00B2013A"/>
    <w:rsid w:val="00B241E9"/>
    <w:rsid w:val="00B247BC"/>
    <w:rsid w:val="00B2658B"/>
    <w:rsid w:val="00B267BC"/>
    <w:rsid w:val="00B310B4"/>
    <w:rsid w:val="00B31825"/>
    <w:rsid w:val="00B31DB7"/>
    <w:rsid w:val="00B324BE"/>
    <w:rsid w:val="00B33EF3"/>
    <w:rsid w:val="00B359D2"/>
    <w:rsid w:val="00B36FFB"/>
    <w:rsid w:val="00B37202"/>
    <w:rsid w:val="00B37EBB"/>
    <w:rsid w:val="00B41516"/>
    <w:rsid w:val="00B42CCA"/>
    <w:rsid w:val="00B43527"/>
    <w:rsid w:val="00B4554F"/>
    <w:rsid w:val="00B46066"/>
    <w:rsid w:val="00B473B6"/>
    <w:rsid w:val="00B506B0"/>
    <w:rsid w:val="00B529C5"/>
    <w:rsid w:val="00B53049"/>
    <w:rsid w:val="00B532FF"/>
    <w:rsid w:val="00B55276"/>
    <w:rsid w:val="00B5581C"/>
    <w:rsid w:val="00B57D36"/>
    <w:rsid w:val="00B60715"/>
    <w:rsid w:val="00B60980"/>
    <w:rsid w:val="00B60FC4"/>
    <w:rsid w:val="00B62083"/>
    <w:rsid w:val="00B6284D"/>
    <w:rsid w:val="00B62FE5"/>
    <w:rsid w:val="00B66A87"/>
    <w:rsid w:val="00B67AFD"/>
    <w:rsid w:val="00B67C25"/>
    <w:rsid w:val="00B67C72"/>
    <w:rsid w:val="00B72C6F"/>
    <w:rsid w:val="00B744B4"/>
    <w:rsid w:val="00B760F7"/>
    <w:rsid w:val="00B761D8"/>
    <w:rsid w:val="00B76A99"/>
    <w:rsid w:val="00B77585"/>
    <w:rsid w:val="00B77AFC"/>
    <w:rsid w:val="00B8010E"/>
    <w:rsid w:val="00B80151"/>
    <w:rsid w:val="00B80C46"/>
    <w:rsid w:val="00B82F9D"/>
    <w:rsid w:val="00B8419F"/>
    <w:rsid w:val="00B866F1"/>
    <w:rsid w:val="00BA1C37"/>
    <w:rsid w:val="00BA6EBE"/>
    <w:rsid w:val="00BB3F52"/>
    <w:rsid w:val="00BB44D9"/>
    <w:rsid w:val="00BB473B"/>
    <w:rsid w:val="00BB60D3"/>
    <w:rsid w:val="00BC1C25"/>
    <w:rsid w:val="00BC57F1"/>
    <w:rsid w:val="00BC6DAE"/>
    <w:rsid w:val="00BC7078"/>
    <w:rsid w:val="00BD22F1"/>
    <w:rsid w:val="00BD4046"/>
    <w:rsid w:val="00BD69B0"/>
    <w:rsid w:val="00BE0D56"/>
    <w:rsid w:val="00BE1C39"/>
    <w:rsid w:val="00BE37D8"/>
    <w:rsid w:val="00BE656F"/>
    <w:rsid w:val="00BF3166"/>
    <w:rsid w:val="00BF5C4B"/>
    <w:rsid w:val="00BF675D"/>
    <w:rsid w:val="00BF6CD7"/>
    <w:rsid w:val="00BF7B1C"/>
    <w:rsid w:val="00C04C9A"/>
    <w:rsid w:val="00C0676F"/>
    <w:rsid w:val="00C067EE"/>
    <w:rsid w:val="00C07606"/>
    <w:rsid w:val="00C07E4B"/>
    <w:rsid w:val="00C1295F"/>
    <w:rsid w:val="00C13287"/>
    <w:rsid w:val="00C14583"/>
    <w:rsid w:val="00C17927"/>
    <w:rsid w:val="00C228CC"/>
    <w:rsid w:val="00C23D03"/>
    <w:rsid w:val="00C25CAD"/>
    <w:rsid w:val="00C32B36"/>
    <w:rsid w:val="00C338A6"/>
    <w:rsid w:val="00C34429"/>
    <w:rsid w:val="00C3798A"/>
    <w:rsid w:val="00C379D9"/>
    <w:rsid w:val="00C413CD"/>
    <w:rsid w:val="00C41A6B"/>
    <w:rsid w:val="00C41B24"/>
    <w:rsid w:val="00C446F1"/>
    <w:rsid w:val="00C45A41"/>
    <w:rsid w:val="00C46B9F"/>
    <w:rsid w:val="00C50D73"/>
    <w:rsid w:val="00C55E9F"/>
    <w:rsid w:val="00C566EB"/>
    <w:rsid w:val="00C57A09"/>
    <w:rsid w:val="00C6067B"/>
    <w:rsid w:val="00C61D99"/>
    <w:rsid w:val="00C62426"/>
    <w:rsid w:val="00C63A62"/>
    <w:rsid w:val="00C64756"/>
    <w:rsid w:val="00C64ADB"/>
    <w:rsid w:val="00C6682F"/>
    <w:rsid w:val="00C66B37"/>
    <w:rsid w:val="00C6727D"/>
    <w:rsid w:val="00C71692"/>
    <w:rsid w:val="00C727B5"/>
    <w:rsid w:val="00C73FB3"/>
    <w:rsid w:val="00C75384"/>
    <w:rsid w:val="00C77E82"/>
    <w:rsid w:val="00C8004C"/>
    <w:rsid w:val="00C807B4"/>
    <w:rsid w:val="00C86AFB"/>
    <w:rsid w:val="00C90DA7"/>
    <w:rsid w:val="00C90EF3"/>
    <w:rsid w:val="00C917E2"/>
    <w:rsid w:val="00C91B82"/>
    <w:rsid w:val="00C9365E"/>
    <w:rsid w:val="00C9516E"/>
    <w:rsid w:val="00C95AFF"/>
    <w:rsid w:val="00C97022"/>
    <w:rsid w:val="00C9761F"/>
    <w:rsid w:val="00C97910"/>
    <w:rsid w:val="00CA1F7C"/>
    <w:rsid w:val="00CA3282"/>
    <w:rsid w:val="00CA6705"/>
    <w:rsid w:val="00CB2547"/>
    <w:rsid w:val="00CB26EA"/>
    <w:rsid w:val="00CB2DF2"/>
    <w:rsid w:val="00CB5A05"/>
    <w:rsid w:val="00CC102A"/>
    <w:rsid w:val="00CC2EF5"/>
    <w:rsid w:val="00CC3BD1"/>
    <w:rsid w:val="00CC4838"/>
    <w:rsid w:val="00CC7A86"/>
    <w:rsid w:val="00CD4DF1"/>
    <w:rsid w:val="00CD54E0"/>
    <w:rsid w:val="00CE0BAD"/>
    <w:rsid w:val="00CE0C6F"/>
    <w:rsid w:val="00CE4A13"/>
    <w:rsid w:val="00CE4F89"/>
    <w:rsid w:val="00CE66E0"/>
    <w:rsid w:val="00CE6AEC"/>
    <w:rsid w:val="00CE71CD"/>
    <w:rsid w:val="00CE725F"/>
    <w:rsid w:val="00CF531A"/>
    <w:rsid w:val="00D00553"/>
    <w:rsid w:val="00D00CD9"/>
    <w:rsid w:val="00D00DAC"/>
    <w:rsid w:val="00D015CC"/>
    <w:rsid w:val="00D01C03"/>
    <w:rsid w:val="00D0388E"/>
    <w:rsid w:val="00D05A13"/>
    <w:rsid w:val="00D07157"/>
    <w:rsid w:val="00D10A3B"/>
    <w:rsid w:val="00D11C04"/>
    <w:rsid w:val="00D12C85"/>
    <w:rsid w:val="00D249BA"/>
    <w:rsid w:val="00D276DC"/>
    <w:rsid w:val="00D30DF2"/>
    <w:rsid w:val="00D316AC"/>
    <w:rsid w:val="00D34519"/>
    <w:rsid w:val="00D414A0"/>
    <w:rsid w:val="00D41DFD"/>
    <w:rsid w:val="00D423DC"/>
    <w:rsid w:val="00D43606"/>
    <w:rsid w:val="00D436AE"/>
    <w:rsid w:val="00D50CA8"/>
    <w:rsid w:val="00D51BB9"/>
    <w:rsid w:val="00D51E82"/>
    <w:rsid w:val="00D541F5"/>
    <w:rsid w:val="00D64206"/>
    <w:rsid w:val="00D65A56"/>
    <w:rsid w:val="00D66F9B"/>
    <w:rsid w:val="00D67144"/>
    <w:rsid w:val="00D67217"/>
    <w:rsid w:val="00D67373"/>
    <w:rsid w:val="00D72F6F"/>
    <w:rsid w:val="00D744DF"/>
    <w:rsid w:val="00D747AD"/>
    <w:rsid w:val="00D74AF8"/>
    <w:rsid w:val="00D80857"/>
    <w:rsid w:val="00D81461"/>
    <w:rsid w:val="00D81DB5"/>
    <w:rsid w:val="00D81E20"/>
    <w:rsid w:val="00D81FFE"/>
    <w:rsid w:val="00D82087"/>
    <w:rsid w:val="00D8251E"/>
    <w:rsid w:val="00D82B1A"/>
    <w:rsid w:val="00D8356F"/>
    <w:rsid w:val="00D86A1C"/>
    <w:rsid w:val="00D930B5"/>
    <w:rsid w:val="00DA2291"/>
    <w:rsid w:val="00DA29BD"/>
    <w:rsid w:val="00DA2EFA"/>
    <w:rsid w:val="00DA4F89"/>
    <w:rsid w:val="00DB37A3"/>
    <w:rsid w:val="00DB37B0"/>
    <w:rsid w:val="00DB38DA"/>
    <w:rsid w:val="00DB574D"/>
    <w:rsid w:val="00DC1FA2"/>
    <w:rsid w:val="00DC5A8F"/>
    <w:rsid w:val="00DD18F5"/>
    <w:rsid w:val="00DD1BAB"/>
    <w:rsid w:val="00DD3B8E"/>
    <w:rsid w:val="00DD4E09"/>
    <w:rsid w:val="00DD680D"/>
    <w:rsid w:val="00DE0B21"/>
    <w:rsid w:val="00DE2060"/>
    <w:rsid w:val="00DE3308"/>
    <w:rsid w:val="00DE3B63"/>
    <w:rsid w:val="00DE74DE"/>
    <w:rsid w:val="00DE7972"/>
    <w:rsid w:val="00DE7DC4"/>
    <w:rsid w:val="00DF0A6D"/>
    <w:rsid w:val="00DF3DB4"/>
    <w:rsid w:val="00DF769C"/>
    <w:rsid w:val="00DF7A07"/>
    <w:rsid w:val="00E006B4"/>
    <w:rsid w:val="00E03A06"/>
    <w:rsid w:val="00E04535"/>
    <w:rsid w:val="00E045C4"/>
    <w:rsid w:val="00E07841"/>
    <w:rsid w:val="00E10EA2"/>
    <w:rsid w:val="00E1168B"/>
    <w:rsid w:val="00E13987"/>
    <w:rsid w:val="00E13D7F"/>
    <w:rsid w:val="00E147D3"/>
    <w:rsid w:val="00E15969"/>
    <w:rsid w:val="00E212DD"/>
    <w:rsid w:val="00E22A5B"/>
    <w:rsid w:val="00E2540C"/>
    <w:rsid w:val="00E25828"/>
    <w:rsid w:val="00E41355"/>
    <w:rsid w:val="00E4496F"/>
    <w:rsid w:val="00E46A1C"/>
    <w:rsid w:val="00E5161B"/>
    <w:rsid w:val="00E540CD"/>
    <w:rsid w:val="00E56123"/>
    <w:rsid w:val="00E56D02"/>
    <w:rsid w:val="00E6024F"/>
    <w:rsid w:val="00E64097"/>
    <w:rsid w:val="00E67639"/>
    <w:rsid w:val="00E70644"/>
    <w:rsid w:val="00E70E23"/>
    <w:rsid w:val="00E71550"/>
    <w:rsid w:val="00E7423F"/>
    <w:rsid w:val="00E742B2"/>
    <w:rsid w:val="00E74612"/>
    <w:rsid w:val="00E74878"/>
    <w:rsid w:val="00E74E9F"/>
    <w:rsid w:val="00E7537E"/>
    <w:rsid w:val="00E75D3E"/>
    <w:rsid w:val="00E80C1C"/>
    <w:rsid w:val="00E82327"/>
    <w:rsid w:val="00E8311B"/>
    <w:rsid w:val="00E8407E"/>
    <w:rsid w:val="00E84953"/>
    <w:rsid w:val="00E86660"/>
    <w:rsid w:val="00E86D8D"/>
    <w:rsid w:val="00E97254"/>
    <w:rsid w:val="00E979AE"/>
    <w:rsid w:val="00EA02A9"/>
    <w:rsid w:val="00EA19F3"/>
    <w:rsid w:val="00EA2D1C"/>
    <w:rsid w:val="00EA32BD"/>
    <w:rsid w:val="00EA3536"/>
    <w:rsid w:val="00EA7343"/>
    <w:rsid w:val="00EA77B2"/>
    <w:rsid w:val="00EB0096"/>
    <w:rsid w:val="00EB1399"/>
    <w:rsid w:val="00EB18F9"/>
    <w:rsid w:val="00EB2F1C"/>
    <w:rsid w:val="00EB33E0"/>
    <w:rsid w:val="00EC0E54"/>
    <w:rsid w:val="00EC1434"/>
    <w:rsid w:val="00EC2593"/>
    <w:rsid w:val="00EC2C71"/>
    <w:rsid w:val="00EC6B76"/>
    <w:rsid w:val="00EC6D99"/>
    <w:rsid w:val="00ED3240"/>
    <w:rsid w:val="00ED4B64"/>
    <w:rsid w:val="00ED7FC6"/>
    <w:rsid w:val="00EE2A30"/>
    <w:rsid w:val="00EE5B7F"/>
    <w:rsid w:val="00EE7EEF"/>
    <w:rsid w:val="00EF0E80"/>
    <w:rsid w:val="00EF3F75"/>
    <w:rsid w:val="00EF40C2"/>
    <w:rsid w:val="00EF73B3"/>
    <w:rsid w:val="00EF7A26"/>
    <w:rsid w:val="00F00CB6"/>
    <w:rsid w:val="00F032BE"/>
    <w:rsid w:val="00F03CE7"/>
    <w:rsid w:val="00F07E72"/>
    <w:rsid w:val="00F13C86"/>
    <w:rsid w:val="00F148DF"/>
    <w:rsid w:val="00F1528E"/>
    <w:rsid w:val="00F1661F"/>
    <w:rsid w:val="00F17B16"/>
    <w:rsid w:val="00F22698"/>
    <w:rsid w:val="00F231EC"/>
    <w:rsid w:val="00F2376B"/>
    <w:rsid w:val="00F26FF5"/>
    <w:rsid w:val="00F270A5"/>
    <w:rsid w:val="00F304FE"/>
    <w:rsid w:val="00F32B55"/>
    <w:rsid w:val="00F34CB1"/>
    <w:rsid w:val="00F35606"/>
    <w:rsid w:val="00F432A0"/>
    <w:rsid w:val="00F44353"/>
    <w:rsid w:val="00F45A80"/>
    <w:rsid w:val="00F46E77"/>
    <w:rsid w:val="00F47545"/>
    <w:rsid w:val="00F5068D"/>
    <w:rsid w:val="00F51161"/>
    <w:rsid w:val="00F51A01"/>
    <w:rsid w:val="00F5361B"/>
    <w:rsid w:val="00F55682"/>
    <w:rsid w:val="00F60196"/>
    <w:rsid w:val="00F63033"/>
    <w:rsid w:val="00F637DE"/>
    <w:rsid w:val="00F64053"/>
    <w:rsid w:val="00F65311"/>
    <w:rsid w:val="00F665C8"/>
    <w:rsid w:val="00F67DBF"/>
    <w:rsid w:val="00F715AB"/>
    <w:rsid w:val="00F72ED1"/>
    <w:rsid w:val="00F747CE"/>
    <w:rsid w:val="00F75251"/>
    <w:rsid w:val="00F7671E"/>
    <w:rsid w:val="00F82176"/>
    <w:rsid w:val="00F82275"/>
    <w:rsid w:val="00F825D3"/>
    <w:rsid w:val="00F82FFE"/>
    <w:rsid w:val="00F903D7"/>
    <w:rsid w:val="00F922BE"/>
    <w:rsid w:val="00F95D85"/>
    <w:rsid w:val="00FA4FB4"/>
    <w:rsid w:val="00FA6F5C"/>
    <w:rsid w:val="00FA7343"/>
    <w:rsid w:val="00FB3372"/>
    <w:rsid w:val="00FB569C"/>
    <w:rsid w:val="00FB639E"/>
    <w:rsid w:val="00FB63F2"/>
    <w:rsid w:val="00FB6D98"/>
    <w:rsid w:val="00FB6EF5"/>
    <w:rsid w:val="00FB7CFF"/>
    <w:rsid w:val="00FC0580"/>
    <w:rsid w:val="00FC0FA1"/>
    <w:rsid w:val="00FC2190"/>
    <w:rsid w:val="00FC354B"/>
    <w:rsid w:val="00FC3C86"/>
    <w:rsid w:val="00FC4332"/>
    <w:rsid w:val="00FD5850"/>
    <w:rsid w:val="00FD75C1"/>
    <w:rsid w:val="00FE38D2"/>
    <w:rsid w:val="00FE62D0"/>
    <w:rsid w:val="00FE6C1D"/>
    <w:rsid w:val="00FE6F0C"/>
    <w:rsid w:val="00FF030F"/>
    <w:rsid w:val="00FF0E91"/>
    <w:rsid w:val="00FF1004"/>
    <w:rsid w:val="00FF1CFA"/>
    <w:rsid w:val="00FF2349"/>
    <w:rsid w:val="00FF2C1B"/>
    <w:rsid w:val="00FF6E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14"/>
        <o:r id="V:Rule2" type="connector" idref="#AutoShape 19"/>
        <o:r id="V:Rule3" type="connector" idref="#AutoShape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Char"/>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20">
    <w:name w:val="toc 2"/>
    <w:basedOn w:val="a"/>
    <w:next w:val="a"/>
    <w:autoRedefine/>
    <w:uiPriority w:val="39"/>
    <w:unhideWhenUsed/>
    <w:rsid w:val="001D2820"/>
    <w:pPr>
      <w:tabs>
        <w:tab w:val="left" w:pos="1050"/>
        <w:tab w:val="right" w:leader="dot" w:pos="8505"/>
      </w:tabs>
      <w:ind w:leftChars="200" w:left="400"/>
    </w:pPr>
  </w:style>
  <w:style w:type="paragraph" w:styleId="a5">
    <w:name w:val="Date"/>
    <w:basedOn w:val="a"/>
    <w:next w:val="a"/>
    <w:link w:val="Char"/>
    <w:uiPriority w:val="99"/>
    <w:unhideWhenUsed/>
    <w:rsid w:val="000D6630"/>
    <w:pPr>
      <w:ind w:leftChars="2500" w:left="100"/>
    </w:pPr>
  </w:style>
  <w:style w:type="paragraph" w:styleId="a6">
    <w:name w:val="Document Map"/>
    <w:basedOn w:val="a"/>
    <w:link w:val="Char0"/>
    <w:uiPriority w:val="99"/>
    <w:unhideWhenUsed/>
    <w:rsid w:val="000D6630"/>
    <w:rPr>
      <w:rFonts w:ascii="宋体"/>
      <w:sz w:val="18"/>
      <w:szCs w:val="18"/>
    </w:rPr>
  </w:style>
  <w:style w:type="paragraph" w:styleId="a7">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8">
    <w:name w:val="footer"/>
    <w:basedOn w:val="a"/>
    <w:link w:val="Char1"/>
    <w:uiPriority w:val="99"/>
    <w:rsid w:val="000D6630"/>
    <w:pPr>
      <w:tabs>
        <w:tab w:val="center" w:pos="4153"/>
        <w:tab w:val="right" w:pos="8306"/>
      </w:tabs>
      <w:snapToGrid w:val="0"/>
    </w:pPr>
    <w:rPr>
      <w:sz w:val="18"/>
    </w:rPr>
  </w:style>
  <w:style w:type="paragraph" w:styleId="a9">
    <w:name w:val="annotation text"/>
    <w:basedOn w:val="a"/>
    <w:link w:val="Char2"/>
    <w:rsid w:val="00B37EBB"/>
  </w:style>
  <w:style w:type="paragraph" w:styleId="10">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6"/>
    <w:rsid w:val="00B37EBB"/>
  </w:style>
  <w:style w:type="paragraph" w:styleId="aa">
    <w:name w:val="Balloon Text"/>
    <w:basedOn w:val="a"/>
    <w:link w:val="Char3"/>
    <w:uiPriority w:val="99"/>
    <w:semiHidden/>
    <w:unhideWhenUsed/>
    <w:rsid w:val="000D6630"/>
    <w:pPr>
      <w:spacing w:before="0" w:after="0" w:line="240" w:lineRule="auto"/>
    </w:pPr>
    <w:rPr>
      <w:sz w:val="18"/>
      <w:szCs w:val="18"/>
      <w:lang w:bidi="ar-SA"/>
    </w:rPr>
  </w:style>
  <w:style w:type="character" w:customStyle="1" w:styleId="Char3">
    <w:name w:val="批注框文本 Char"/>
    <w:link w:val="aa"/>
    <w:uiPriority w:val="99"/>
    <w:semiHidden/>
    <w:rsid w:val="000D6630"/>
    <w:rPr>
      <w:rFonts w:ascii="Calibri" w:hAnsi="Calibri"/>
      <w:sz w:val="18"/>
      <w:szCs w:val="18"/>
      <w:lang w:eastAsia="en-US"/>
    </w:rPr>
  </w:style>
  <w:style w:type="paragraph" w:styleId="30">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b">
    <w:name w:val="List Paragraph"/>
    <w:basedOn w:val="a"/>
    <w:uiPriority w:val="34"/>
    <w:qFormat/>
    <w:rsid w:val="000D6630"/>
    <w:pPr>
      <w:ind w:left="720"/>
      <w:contextualSpacing/>
    </w:pPr>
  </w:style>
  <w:style w:type="paragraph" w:styleId="ac">
    <w:name w:val="Subtitle"/>
    <w:basedOn w:val="a"/>
    <w:next w:val="a"/>
    <w:link w:val="Char4"/>
    <w:uiPriority w:val="11"/>
    <w:qFormat/>
    <w:rsid w:val="000D6630"/>
    <w:pPr>
      <w:spacing w:after="1000" w:line="240" w:lineRule="auto"/>
    </w:pPr>
    <w:rPr>
      <w:caps/>
      <w:color w:val="595959"/>
      <w:spacing w:val="10"/>
      <w:sz w:val="24"/>
      <w:szCs w:val="24"/>
      <w:lang w:bidi="ar-SA"/>
    </w:rPr>
  </w:style>
  <w:style w:type="character" w:customStyle="1" w:styleId="Char4">
    <w:name w:val="副标题 Char"/>
    <w:link w:val="ac"/>
    <w:uiPriority w:val="11"/>
    <w:rsid w:val="000D6630"/>
    <w:rPr>
      <w:rFonts w:ascii="Calibri" w:hAnsi="Calibri"/>
      <w:caps/>
      <w:color w:val="595959"/>
      <w:spacing w:val="10"/>
      <w:sz w:val="24"/>
      <w:szCs w:val="24"/>
      <w:lang w:eastAsia="en-US"/>
    </w:rPr>
  </w:style>
  <w:style w:type="character" w:styleId="ad">
    <w:name w:val="annotation reference"/>
    <w:uiPriority w:val="99"/>
    <w:semiHidden/>
    <w:unhideWhenUsed/>
    <w:rsid w:val="006D1649"/>
    <w:rPr>
      <w:sz w:val="21"/>
      <w:szCs w:val="21"/>
    </w:rPr>
  </w:style>
  <w:style w:type="paragraph" w:styleId="ae">
    <w:name w:val="annotation subject"/>
    <w:basedOn w:val="a9"/>
    <w:next w:val="a9"/>
    <w:link w:val="Char5"/>
    <w:uiPriority w:val="99"/>
    <w:semiHidden/>
    <w:unhideWhenUsed/>
    <w:rsid w:val="006D1649"/>
    <w:rPr>
      <w:b/>
      <w:bCs/>
    </w:rPr>
  </w:style>
  <w:style w:type="character" w:customStyle="1" w:styleId="Char2">
    <w:name w:val="批注文字 Char"/>
    <w:link w:val="a9"/>
    <w:rsid w:val="006D1649"/>
    <w:rPr>
      <w:kern w:val="2"/>
      <w:sz w:val="21"/>
      <w:szCs w:val="24"/>
    </w:rPr>
  </w:style>
  <w:style w:type="character" w:customStyle="1" w:styleId="Char5">
    <w:name w:val="批注主题 Char"/>
    <w:basedOn w:val="Char2"/>
    <w:link w:val="ae"/>
    <w:rsid w:val="006D1649"/>
    <w:rPr>
      <w:kern w:val="2"/>
      <w:sz w:val="21"/>
      <w:szCs w:val="24"/>
    </w:rPr>
  </w:style>
  <w:style w:type="numbering" w:customStyle="1" w:styleId="hubing">
    <w:name w:val="常用hubing"/>
    <w:uiPriority w:val="99"/>
    <w:rsid w:val="000D6630"/>
    <w:pPr>
      <w:numPr>
        <w:numId w:val="29"/>
      </w:numPr>
    </w:pPr>
  </w:style>
  <w:style w:type="character" w:customStyle="1" w:styleId="Char1">
    <w:name w:val="页脚 Char"/>
    <w:link w:val="a8"/>
    <w:uiPriority w:val="99"/>
    <w:rsid w:val="000D6630"/>
    <w:rPr>
      <w:rFonts w:ascii="Calibri" w:hAnsi="Calibri"/>
      <w:sz w:val="18"/>
      <w:lang w:eastAsia="en-US" w:bidi="en-US"/>
    </w:rPr>
  </w:style>
  <w:style w:type="paragraph" w:styleId="af">
    <w:name w:val="No Spacing"/>
    <w:basedOn w:val="a"/>
    <w:link w:val="Char6"/>
    <w:uiPriority w:val="1"/>
    <w:qFormat/>
    <w:rsid w:val="000D6630"/>
    <w:pPr>
      <w:spacing w:before="0" w:after="0" w:line="240" w:lineRule="auto"/>
    </w:pPr>
    <w:rPr>
      <w:lang w:bidi="ar-SA"/>
    </w:rPr>
  </w:style>
  <w:style w:type="character" w:customStyle="1" w:styleId="Char6">
    <w:name w:val="无间隔 Char"/>
    <w:link w:val="af"/>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customStyle="1" w:styleId="GridTable1LightAccent1">
    <w:name w:val="Grid Table 1 Light Accent 1"/>
    <w:basedOn w:val="a1"/>
    <w:uiPriority w:val="46"/>
    <w:rsid w:val="00A630D0"/>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Char">
    <w:name w:val="标题 1 Char"/>
    <w:link w:val="1"/>
    <w:uiPriority w:val="9"/>
    <w:rsid w:val="000D6630"/>
    <w:rPr>
      <w:rFonts w:ascii="Calibri" w:hAnsi="Calibri"/>
      <w:b/>
      <w:bCs/>
      <w:caps/>
      <w:color w:val="FFFFFF"/>
      <w:spacing w:val="15"/>
      <w:shd w:val="clear" w:color="auto" w:fill="4F81BD"/>
      <w:lang w:eastAsia="en-US"/>
    </w:rPr>
  </w:style>
  <w:style w:type="paragraph" w:styleId="af0">
    <w:name w:val="Title"/>
    <w:basedOn w:val="a"/>
    <w:next w:val="a"/>
    <w:link w:val="Char7"/>
    <w:uiPriority w:val="10"/>
    <w:qFormat/>
    <w:rsid w:val="000D6630"/>
    <w:pPr>
      <w:spacing w:before="720"/>
    </w:pPr>
    <w:rPr>
      <w:caps/>
      <w:color w:val="4F81BD"/>
      <w:spacing w:val="10"/>
      <w:kern w:val="28"/>
      <w:sz w:val="52"/>
      <w:szCs w:val="52"/>
      <w:lang w:bidi="ar-SA"/>
    </w:rPr>
  </w:style>
  <w:style w:type="character" w:customStyle="1" w:styleId="Char7">
    <w:name w:val="标题 Char"/>
    <w:link w:val="af0"/>
    <w:uiPriority w:val="10"/>
    <w:rsid w:val="000D6630"/>
    <w:rPr>
      <w:rFonts w:ascii="Calibri" w:hAnsi="Calibri"/>
      <w:caps/>
      <w:color w:val="4F81BD"/>
      <w:spacing w:val="10"/>
      <w:kern w:val="28"/>
      <w:sz w:val="52"/>
      <w:szCs w:val="52"/>
      <w:lang w:eastAsia="en-US"/>
    </w:rPr>
  </w:style>
  <w:style w:type="character" w:customStyle="1" w:styleId="2Char">
    <w:name w:val="标题 2 Char"/>
    <w:link w:val="2"/>
    <w:uiPriority w:val="9"/>
    <w:rsid w:val="000D6630"/>
    <w:rPr>
      <w:rFonts w:ascii="Calibri" w:hAnsi="Calibri"/>
      <w:caps/>
      <w:spacing w:val="15"/>
      <w:shd w:val="clear" w:color="auto" w:fill="DBE5F1"/>
      <w:lang w:eastAsia="en-US"/>
    </w:rPr>
  </w:style>
  <w:style w:type="character" w:customStyle="1" w:styleId="3Char">
    <w:name w:val="标题 3 Char"/>
    <w:link w:val="3"/>
    <w:uiPriority w:val="9"/>
    <w:rsid w:val="000D6630"/>
    <w:rPr>
      <w:rFonts w:ascii="Calibri" w:hAnsi="Calibri"/>
      <w:caps/>
      <w:color w:val="243F60"/>
      <w:spacing w:val="15"/>
      <w:lang w:eastAsia="en-US"/>
    </w:rPr>
  </w:style>
  <w:style w:type="character" w:customStyle="1" w:styleId="4Char">
    <w:name w:val="标题 4 Char"/>
    <w:link w:val="40"/>
    <w:uiPriority w:val="9"/>
    <w:rsid w:val="000D6630"/>
    <w:rPr>
      <w:rFonts w:ascii="Calibri" w:hAnsi="Calibri"/>
      <w:caps/>
      <w:color w:val="365F91"/>
      <w:spacing w:val="10"/>
      <w:lang w:eastAsia="en-US"/>
    </w:rPr>
  </w:style>
  <w:style w:type="character" w:customStyle="1" w:styleId="5Char">
    <w:name w:val="标题 5 Char"/>
    <w:link w:val="5"/>
    <w:uiPriority w:val="9"/>
    <w:rsid w:val="000D6630"/>
    <w:rPr>
      <w:rFonts w:ascii="Calibri" w:hAnsi="Calibri"/>
      <w:caps/>
      <w:color w:val="365F91"/>
      <w:spacing w:val="10"/>
      <w:lang w:eastAsia="en-US"/>
    </w:rPr>
  </w:style>
  <w:style w:type="character" w:customStyle="1" w:styleId="6Char">
    <w:name w:val="标题 6 Char"/>
    <w:link w:val="6"/>
    <w:uiPriority w:val="9"/>
    <w:semiHidden/>
    <w:rsid w:val="000D6630"/>
    <w:rPr>
      <w:rFonts w:ascii="Calibri" w:hAnsi="Calibri"/>
      <w:caps/>
      <w:color w:val="365F91"/>
      <w:spacing w:val="10"/>
      <w:lang w:eastAsia="en-US"/>
    </w:rPr>
  </w:style>
  <w:style w:type="character" w:customStyle="1" w:styleId="7Char">
    <w:name w:val="标题 7 Char"/>
    <w:link w:val="7"/>
    <w:uiPriority w:val="9"/>
    <w:semiHidden/>
    <w:rsid w:val="000D6630"/>
    <w:rPr>
      <w:rFonts w:ascii="Calibri" w:hAnsi="Calibri"/>
      <w:caps/>
      <w:color w:val="365F91"/>
      <w:spacing w:val="10"/>
      <w:lang w:eastAsia="en-US"/>
    </w:rPr>
  </w:style>
  <w:style w:type="character" w:customStyle="1" w:styleId="8Char">
    <w:name w:val="标题 8 Char"/>
    <w:link w:val="8"/>
    <w:uiPriority w:val="9"/>
    <w:semiHidden/>
    <w:rsid w:val="000D6630"/>
    <w:rPr>
      <w:rFonts w:ascii="Calibri" w:hAnsi="Calibri"/>
      <w:caps/>
      <w:spacing w:val="10"/>
      <w:sz w:val="18"/>
      <w:szCs w:val="18"/>
      <w:lang w:eastAsia="en-US"/>
    </w:rPr>
  </w:style>
  <w:style w:type="character" w:customStyle="1" w:styleId="9Char">
    <w:name w:val="标题 9 Char"/>
    <w:link w:val="9"/>
    <w:uiPriority w:val="9"/>
    <w:semiHidden/>
    <w:rsid w:val="000D6630"/>
    <w:rPr>
      <w:rFonts w:ascii="Calibri" w:hAnsi="Calibri"/>
      <w:i/>
      <w:caps/>
      <w:spacing w:val="10"/>
      <w:sz w:val="18"/>
      <w:szCs w:val="18"/>
      <w:lang w:eastAsia="en-US"/>
    </w:rPr>
  </w:style>
  <w:style w:type="paragraph" w:customStyle="1" w:styleId="4">
    <w:name w:val="标题4"/>
    <w:basedOn w:val="40"/>
    <w:link w:val="4Char0"/>
    <w:qFormat/>
    <w:rsid w:val="000D6630"/>
    <w:pPr>
      <w:numPr>
        <w:numId w:val="31"/>
      </w:numPr>
    </w:pPr>
  </w:style>
  <w:style w:type="character" w:customStyle="1" w:styleId="4Char0">
    <w:name w:val="标题4 Char"/>
    <w:link w:val="4"/>
    <w:rsid w:val="000D6630"/>
    <w:rPr>
      <w:rFonts w:ascii="Calibri" w:hAnsi="Calibri"/>
      <w:caps/>
      <w:color w:val="365F91"/>
      <w:spacing w:val="10"/>
      <w:lang w:eastAsia="en-US"/>
    </w:rPr>
  </w:style>
  <w:style w:type="character" w:styleId="af1">
    <w:name w:val="Subtle Reference"/>
    <w:uiPriority w:val="31"/>
    <w:qFormat/>
    <w:rsid w:val="000D6630"/>
    <w:rPr>
      <w:b/>
      <w:bCs/>
      <w:color w:val="4F81BD"/>
    </w:rPr>
  </w:style>
  <w:style w:type="character" w:styleId="af2">
    <w:name w:val="Subtle Emphasis"/>
    <w:uiPriority w:val="19"/>
    <w:qFormat/>
    <w:rsid w:val="000D6630"/>
    <w:rPr>
      <w:i/>
      <w:iCs/>
      <w:color w:val="243F60"/>
    </w:rPr>
  </w:style>
  <w:style w:type="character" w:styleId="af3">
    <w:name w:val="Intense Reference"/>
    <w:uiPriority w:val="32"/>
    <w:qFormat/>
    <w:rsid w:val="000D6630"/>
    <w:rPr>
      <w:b/>
      <w:bCs/>
      <w:i/>
      <w:iCs/>
      <w:caps/>
      <w:color w:val="4F81BD"/>
    </w:rPr>
  </w:style>
  <w:style w:type="character" w:styleId="af4">
    <w:name w:val="Intense Emphasis"/>
    <w:uiPriority w:val="21"/>
    <w:qFormat/>
    <w:rsid w:val="000D6630"/>
    <w:rPr>
      <w:b/>
      <w:bCs/>
      <w:caps/>
      <w:color w:val="243F60"/>
      <w:spacing w:val="10"/>
    </w:rPr>
  </w:style>
  <w:style w:type="paragraph" w:styleId="af5">
    <w:name w:val="Intense Quote"/>
    <w:basedOn w:val="a"/>
    <w:next w:val="a"/>
    <w:link w:val="Char8"/>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Char8">
    <w:name w:val="明显引用 Char"/>
    <w:link w:val="af5"/>
    <w:uiPriority w:val="30"/>
    <w:rsid w:val="000D6630"/>
    <w:rPr>
      <w:rFonts w:ascii="Calibri" w:hAnsi="Calibri"/>
      <w:i/>
      <w:iCs/>
      <w:color w:val="4F81BD"/>
      <w:lang w:eastAsia="en-US"/>
    </w:rPr>
  </w:style>
  <w:style w:type="paragraph" w:styleId="af6">
    <w:name w:val="Normal (Web)"/>
    <w:basedOn w:val="a"/>
    <w:uiPriority w:val="99"/>
    <w:unhideWhenUsed/>
    <w:rsid w:val="000D6630"/>
    <w:pPr>
      <w:spacing w:line="432" w:lineRule="auto"/>
    </w:pPr>
    <w:rPr>
      <w:rFonts w:ascii="宋体" w:hAnsi="宋体" w:cs="宋体"/>
      <w:sz w:val="24"/>
      <w:szCs w:val="24"/>
    </w:rPr>
  </w:style>
  <w:style w:type="character" w:styleId="af7">
    <w:name w:val="Emphasis"/>
    <w:uiPriority w:val="20"/>
    <w:qFormat/>
    <w:rsid w:val="000D6630"/>
    <w:rPr>
      <w:caps/>
      <w:color w:val="243F60"/>
      <w:spacing w:val="5"/>
    </w:rPr>
  </w:style>
  <w:style w:type="character" w:customStyle="1" w:styleId="Char">
    <w:name w:val="日期 Char"/>
    <w:link w:val="a5"/>
    <w:uiPriority w:val="99"/>
    <w:rsid w:val="000D6630"/>
    <w:rPr>
      <w:rFonts w:ascii="Calibri" w:hAnsi="Calibri"/>
      <w:lang w:eastAsia="en-US" w:bidi="en-US"/>
    </w:rPr>
  </w:style>
  <w:style w:type="character" w:styleId="af8">
    <w:name w:val="Book Title"/>
    <w:uiPriority w:val="33"/>
    <w:qFormat/>
    <w:rsid w:val="000D6630"/>
    <w:rPr>
      <w:b/>
      <w:bCs/>
      <w:i/>
      <w:iCs/>
      <w:spacing w:val="9"/>
    </w:rPr>
  </w:style>
  <w:style w:type="paragraph" w:styleId="af9">
    <w:name w:val="caption"/>
    <w:basedOn w:val="a"/>
    <w:next w:val="a"/>
    <w:uiPriority w:val="35"/>
    <w:semiHidden/>
    <w:unhideWhenUsed/>
    <w:qFormat/>
    <w:rsid w:val="000D6630"/>
    <w:rPr>
      <w:b/>
      <w:bCs/>
      <w:color w:val="365F91"/>
      <w:sz w:val="16"/>
      <w:szCs w:val="16"/>
    </w:rPr>
  </w:style>
  <w:style w:type="character" w:customStyle="1" w:styleId="Char0">
    <w:name w:val="文档结构图 Char"/>
    <w:link w:val="a6"/>
    <w:uiPriority w:val="99"/>
    <w:rsid w:val="000D6630"/>
    <w:rPr>
      <w:rFonts w:ascii="宋体" w:hAnsi="Calibri"/>
      <w:sz w:val="18"/>
      <w:szCs w:val="18"/>
      <w:lang w:eastAsia="en-US" w:bidi="en-US"/>
    </w:rPr>
  </w:style>
  <w:style w:type="character" w:styleId="afa">
    <w:name w:val="Strong"/>
    <w:uiPriority w:val="22"/>
    <w:qFormat/>
    <w:rsid w:val="000D6630"/>
    <w:rPr>
      <w:b/>
      <w:bCs/>
    </w:rPr>
  </w:style>
  <w:style w:type="paragraph" w:styleId="afb">
    <w:name w:val="Quote"/>
    <w:basedOn w:val="a"/>
    <w:next w:val="a"/>
    <w:link w:val="Char9"/>
    <w:uiPriority w:val="29"/>
    <w:qFormat/>
    <w:rsid w:val="000D6630"/>
    <w:rPr>
      <w:i/>
      <w:iCs/>
      <w:lang w:bidi="ar-SA"/>
    </w:rPr>
  </w:style>
  <w:style w:type="character" w:customStyle="1" w:styleId="Char9">
    <w:name w:val="引用 Char"/>
    <w:link w:val="afb"/>
    <w:uiPriority w:val="29"/>
    <w:rsid w:val="000D6630"/>
    <w:rPr>
      <w:rFonts w:ascii="Calibri" w:hAnsi="Calibri"/>
      <w:i/>
      <w:i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hubing"/>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239063">
      <w:bodyDiv w:val="1"/>
      <w:marLeft w:val="0"/>
      <w:marRight w:val="0"/>
      <w:marTop w:val="0"/>
      <w:marBottom w:val="0"/>
      <w:divBdr>
        <w:top w:val="none" w:sz="0" w:space="0" w:color="auto"/>
        <w:left w:val="none" w:sz="0" w:space="0" w:color="auto"/>
        <w:bottom w:val="none" w:sz="0" w:space="0" w:color="auto"/>
        <w:right w:val="none" w:sz="0" w:space="0" w:color="auto"/>
      </w:divBdr>
      <w:divsChild>
        <w:div w:id="1503356722">
          <w:marLeft w:val="0"/>
          <w:marRight w:val="0"/>
          <w:marTop w:val="0"/>
          <w:marBottom w:val="0"/>
          <w:divBdr>
            <w:top w:val="none" w:sz="0" w:space="0" w:color="auto"/>
            <w:left w:val="none" w:sz="0" w:space="0" w:color="auto"/>
            <w:bottom w:val="none" w:sz="0" w:space="0" w:color="auto"/>
            <w:right w:val="none" w:sz="0" w:space="0" w:color="auto"/>
          </w:divBdr>
        </w:div>
      </w:divsChild>
    </w:div>
    <w:div w:id="722214166">
      <w:bodyDiv w:val="1"/>
      <w:marLeft w:val="0"/>
      <w:marRight w:val="0"/>
      <w:marTop w:val="0"/>
      <w:marBottom w:val="0"/>
      <w:divBdr>
        <w:top w:val="none" w:sz="0" w:space="0" w:color="auto"/>
        <w:left w:val="none" w:sz="0" w:space="0" w:color="auto"/>
        <w:bottom w:val="none" w:sz="0" w:space="0" w:color="auto"/>
        <w:right w:val="none" w:sz="0" w:space="0" w:color="auto"/>
      </w:divBdr>
      <w:divsChild>
        <w:div w:id="23409732">
          <w:marLeft w:val="0"/>
          <w:marRight w:val="0"/>
          <w:marTop w:val="0"/>
          <w:marBottom w:val="0"/>
          <w:divBdr>
            <w:top w:val="none" w:sz="0" w:space="0" w:color="auto"/>
            <w:left w:val="none" w:sz="0" w:space="0" w:color="auto"/>
            <w:bottom w:val="none" w:sz="0" w:space="0" w:color="auto"/>
            <w:right w:val="none" w:sz="0" w:space="0" w:color="auto"/>
          </w:divBdr>
        </w:div>
      </w:divsChild>
    </w:div>
    <w:div w:id="1553926645">
      <w:bodyDiv w:val="1"/>
      <w:marLeft w:val="0"/>
      <w:marRight w:val="0"/>
      <w:marTop w:val="0"/>
      <w:marBottom w:val="0"/>
      <w:divBdr>
        <w:top w:val="none" w:sz="0" w:space="0" w:color="auto"/>
        <w:left w:val="none" w:sz="0" w:space="0" w:color="auto"/>
        <w:bottom w:val="none" w:sz="0" w:space="0" w:color="auto"/>
        <w:right w:val="none" w:sz="0" w:space="0" w:color="auto"/>
      </w:divBdr>
      <w:divsChild>
        <w:div w:id="155806793">
          <w:marLeft w:val="0"/>
          <w:marRight w:val="0"/>
          <w:marTop w:val="0"/>
          <w:marBottom w:val="0"/>
          <w:divBdr>
            <w:top w:val="none" w:sz="0" w:space="0" w:color="auto"/>
            <w:left w:val="none" w:sz="0" w:space="0" w:color="auto"/>
            <w:bottom w:val="none" w:sz="0" w:space="0" w:color="auto"/>
            <w:right w:val="none" w:sz="0" w:space="0" w:color="auto"/>
          </w:divBdr>
        </w:div>
      </w:divsChild>
    </w:div>
    <w:div w:id="1897929536">
      <w:bodyDiv w:val="1"/>
      <w:marLeft w:val="0"/>
      <w:marRight w:val="0"/>
      <w:marTop w:val="0"/>
      <w:marBottom w:val="0"/>
      <w:divBdr>
        <w:top w:val="none" w:sz="0" w:space="0" w:color="auto"/>
        <w:left w:val="none" w:sz="0" w:space="0" w:color="auto"/>
        <w:bottom w:val="none" w:sz="0" w:space="0" w:color="auto"/>
        <w:right w:val="none" w:sz="0" w:space="0" w:color="auto"/>
      </w:divBdr>
      <w:divsChild>
        <w:div w:id="205996003">
          <w:marLeft w:val="0"/>
          <w:marRight w:val="0"/>
          <w:marTop w:val="0"/>
          <w:marBottom w:val="0"/>
          <w:divBdr>
            <w:top w:val="none" w:sz="0" w:space="0" w:color="auto"/>
            <w:left w:val="none" w:sz="0" w:space="0" w:color="auto"/>
            <w:bottom w:val="none" w:sz="0" w:space="0" w:color="auto"/>
            <w:right w:val="none" w:sz="0" w:space="0" w:color="auto"/>
          </w:divBdr>
        </w:div>
      </w:divsChild>
    </w:div>
    <w:div w:id="2020230663">
      <w:bodyDiv w:val="1"/>
      <w:marLeft w:val="0"/>
      <w:marRight w:val="0"/>
      <w:marTop w:val="0"/>
      <w:marBottom w:val="0"/>
      <w:divBdr>
        <w:top w:val="none" w:sz="0" w:space="0" w:color="auto"/>
        <w:left w:val="none" w:sz="0" w:space="0" w:color="auto"/>
        <w:bottom w:val="none" w:sz="0" w:space="0" w:color="auto"/>
        <w:right w:val="none" w:sz="0" w:space="0" w:color="auto"/>
      </w:divBdr>
      <w:divsChild>
        <w:div w:id="1005593996">
          <w:marLeft w:val="0"/>
          <w:marRight w:val="0"/>
          <w:marTop w:val="0"/>
          <w:marBottom w:val="0"/>
          <w:divBdr>
            <w:top w:val="none" w:sz="0" w:space="0" w:color="auto"/>
            <w:left w:val="none" w:sz="0" w:space="0" w:color="auto"/>
            <w:bottom w:val="none" w:sz="0" w:space="0" w:color="auto"/>
            <w:right w:val="none" w:sz="0" w:space="0" w:color="auto"/>
          </w:divBdr>
        </w:div>
      </w:divsChild>
    </w:div>
    <w:div w:id="2080251689">
      <w:bodyDiv w:val="1"/>
      <w:marLeft w:val="0"/>
      <w:marRight w:val="0"/>
      <w:marTop w:val="0"/>
      <w:marBottom w:val="0"/>
      <w:divBdr>
        <w:top w:val="none" w:sz="0" w:space="0" w:color="auto"/>
        <w:left w:val="none" w:sz="0" w:space="0" w:color="auto"/>
        <w:bottom w:val="none" w:sz="0" w:space="0" w:color="auto"/>
        <w:right w:val="none" w:sz="0" w:space="0" w:color="auto"/>
      </w:divBdr>
      <w:divsChild>
        <w:div w:id="170917965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7BEDA-CBBF-4E5D-A7B2-F08BD0886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36</Pages>
  <Words>1020</Words>
  <Characters>5820</Characters>
  <Application>Microsoft Office Word</Application>
  <DocSecurity>0</DocSecurity>
  <Lines>48</Lines>
  <Paragraphs>13</Paragraphs>
  <ScaleCrop>false</ScaleCrop>
  <Company>ZZXY</Company>
  <LinksUpToDate>false</LinksUpToDate>
  <CharactersWithSpaces>6827</CharactersWithSpaces>
  <SharedDoc>false</SharedDoc>
  <HLinks>
    <vt:vector size="270" baseType="variant">
      <vt:variant>
        <vt:i4>2031664</vt:i4>
      </vt:variant>
      <vt:variant>
        <vt:i4>266</vt:i4>
      </vt:variant>
      <vt:variant>
        <vt:i4>0</vt:i4>
      </vt:variant>
      <vt:variant>
        <vt:i4>5</vt:i4>
      </vt:variant>
      <vt:variant>
        <vt:lpwstr/>
      </vt:variant>
      <vt:variant>
        <vt:lpwstr>_Toc379980265</vt:lpwstr>
      </vt:variant>
      <vt:variant>
        <vt:i4>2031664</vt:i4>
      </vt:variant>
      <vt:variant>
        <vt:i4>260</vt:i4>
      </vt:variant>
      <vt:variant>
        <vt:i4>0</vt:i4>
      </vt:variant>
      <vt:variant>
        <vt:i4>5</vt:i4>
      </vt:variant>
      <vt:variant>
        <vt:lpwstr/>
      </vt:variant>
      <vt:variant>
        <vt:lpwstr>_Toc379980264</vt:lpwstr>
      </vt:variant>
      <vt:variant>
        <vt:i4>2031664</vt:i4>
      </vt:variant>
      <vt:variant>
        <vt:i4>254</vt:i4>
      </vt:variant>
      <vt:variant>
        <vt:i4>0</vt:i4>
      </vt:variant>
      <vt:variant>
        <vt:i4>5</vt:i4>
      </vt:variant>
      <vt:variant>
        <vt:lpwstr/>
      </vt:variant>
      <vt:variant>
        <vt:lpwstr>_Toc379980263</vt:lpwstr>
      </vt:variant>
      <vt:variant>
        <vt:i4>2031664</vt:i4>
      </vt:variant>
      <vt:variant>
        <vt:i4>248</vt:i4>
      </vt:variant>
      <vt:variant>
        <vt:i4>0</vt:i4>
      </vt:variant>
      <vt:variant>
        <vt:i4>5</vt:i4>
      </vt:variant>
      <vt:variant>
        <vt:lpwstr/>
      </vt:variant>
      <vt:variant>
        <vt:lpwstr>_Toc379980262</vt:lpwstr>
      </vt:variant>
      <vt:variant>
        <vt:i4>2031664</vt:i4>
      </vt:variant>
      <vt:variant>
        <vt:i4>242</vt:i4>
      </vt:variant>
      <vt:variant>
        <vt:i4>0</vt:i4>
      </vt:variant>
      <vt:variant>
        <vt:i4>5</vt:i4>
      </vt:variant>
      <vt:variant>
        <vt:lpwstr/>
      </vt:variant>
      <vt:variant>
        <vt:lpwstr>_Toc379980261</vt:lpwstr>
      </vt:variant>
      <vt:variant>
        <vt:i4>2031664</vt:i4>
      </vt:variant>
      <vt:variant>
        <vt:i4>236</vt:i4>
      </vt:variant>
      <vt:variant>
        <vt:i4>0</vt:i4>
      </vt:variant>
      <vt:variant>
        <vt:i4>5</vt:i4>
      </vt:variant>
      <vt:variant>
        <vt:lpwstr/>
      </vt:variant>
      <vt:variant>
        <vt:lpwstr>_Toc379980260</vt:lpwstr>
      </vt:variant>
      <vt:variant>
        <vt:i4>1835056</vt:i4>
      </vt:variant>
      <vt:variant>
        <vt:i4>230</vt:i4>
      </vt:variant>
      <vt:variant>
        <vt:i4>0</vt:i4>
      </vt:variant>
      <vt:variant>
        <vt:i4>5</vt:i4>
      </vt:variant>
      <vt:variant>
        <vt:lpwstr/>
      </vt:variant>
      <vt:variant>
        <vt:lpwstr>_Toc379980259</vt:lpwstr>
      </vt:variant>
      <vt:variant>
        <vt:i4>1835056</vt:i4>
      </vt:variant>
      <vt:variant>
        <vt:i4>224</vt:i4>
      </vt:variant>
      <vt:variant>
        <vt:i4>0</vt:i4>
      </vt:variant>
      <vt:variant>
        <vt:i4>5</vt:i4>
      </vt:variant>
      <vt:variant>
        <vt:lpwstr/>
      </vt:variant>
      <vt:variant>
        <vt:lpwstr>_Toc379980258</vt:lpwstr>
      </vt:variant>
      <vt:variant>
        <vt:i4>1835056</vt:i4>
      </vt:variant>
      <vt:variant>
        <vt:i4>218</vt:i4>
      </vt:variant>
      <vt:variant>
        <vt:i4>0</vt:i4>
      </vt:variant>
      <vt:variant>
        <vt:i4>5</vt:i4>
      </vt:variant>
      <vt:variant>
        <vt:lpwstr/>
      </vt:variant>
      <vt:variant>
        <vt:lpwstr>_Toc379980257</vt:lpwstr>
      </vt:variant>
      <vt:variant>
        <vt:i4>1835056</vt:i4>
      </vt:variant>
      <vt:variant>
        <vt:i4>212</vt:i4>
      </vt:variant>
      <vt:variant>
        <vt:i4>0</vt:i4>
      </vt:variant>
      <vt:variant>
        <vt:i4>5</vt:i4>
      </vt:variant>
      <vt:variant>
        <vt:lpwstr/>
      </vt:variant>
      <vt:variant>
        <vt:lpwstr>_Toc379980256</vt:lpwstr>
      </vt:variant>
      <vt:variant>
        <vt:i4>1835056</vt:i4>
      </vt:variant>
      <vt:variant>
        <vt:i4>206</vt:i4>
      </vt:variant>
      <vt:variant>
        <vt:i4>0</vt:i4>
      </vt:variant>
      <vt:variant>
        <vt:i4>5</vt:i4>
      </vt:variant>
      <vt:variant>
        <vt:lpwstr/>
      </vt:variant>
      <vt:variant>
        <vt:lpwstr>_Toc379980255</vt:lpwstr>
      </vt:variant>
      <vt:variant>
        <vt:i4>1835056</vt:i4>
      </vt:variant>
      <vt:variant>
        <vt:i4>200</vt:i4>
      </vt:variant>
      <vt:variant>
        <vt:i4>0</vt:i4>
      </vt:variant>
      <vt:variant>
        <vt:i4>5</vt:i4>
      </vt:variant>
      <vt:variant>
        <vt:lpwstr/>
      </vt:variant>
      <vt:variant>
        <vt:lpwstr>_Toc379980254</vt:lpwstr>
      </vt:variant>
      <vt:variant>
        <vt:i4>1835056</vt:i4>
      </vt:variant>
      <vt:variant>
        <vt:i4>194</vt:i4>
      </vt:variant>
      <vt:variant>
        <vt:i4>0</vt:i4>
      </vt:variant>
      <vt:variant>
        <vt:i4>5</vt:i4>
      </vt:variant>
      <vt:variant>
        <vt:lpwstr/>
      </vt:variant>
      <vt:variant>
        <vt:lpwstr>_Toc379980253</vt:lpwstr>
      </vt:variant>
      <vt:variant>
        <vt:i4>1835056</vt:i4>
      </vt:variant>
      <vt:variant>
        <vt:i4>188</vt:i4>
      </vt:variant>
      <vt:variant>
        <vt:i4>0</vt:i4>
      </vt:variant>
      <vt:variant>
        <vt:i4>5</vt:i4>
      </vt:variant>
      <vt:variant>
        <vt:lpwstr/>
      </vt:variant>
      <vt:variant>
        <vt:lpwstr>_Toc379980252</vt:lpwstr>
      </vt:variant>
      <vt:variant>
        <vt:i4>1835056</vt:i4>
      </vt:variant>
      <vt:variant>
        <vt:i4>182</vt:i4>
      </vt:variant>
      <vt:variant>
        <vt:i4>0</vt:i4>
      </vt:variant>
      <vt:variant>
        <vt:i4>5</vt:i4>
      </vt:variant>
      <vt:variant>
        <vt:lpwstr/>
      </vt:variant>
      <vt:variant>
        <vt:lpwstr>_Toc379980251</vt:lpwstr>
      </vt:variant>
      <vt:variant>
        <vt:i4>1835056</vt:i4>
      </vt:variant>
      <vt:variant>
        <vt:i4>176</vt:i4>
      </vt:variant>
      <vt:variant>
        <vt:i4>0</vt:i4>
      </vt:variant>
      <vt:variant>
        <vt:i4>5</vt:i4>
      </vt:variant>
      <vt:variant>
        <vt:lpwstr/>
      </vt:variant>
      <vt:variant>
        <vt:lpwstr>_Toc379980250</vt:lpwstr>
      </vt:variant>
      <vt:variant>
        <vt:i4>1900592</vt:i4>
      </vt:variant>
      <vt:variant>
        <vt:i4>170</vt:i4>
      </vt:variant>
      <vt:variant>
        <vt:i4>0</vt:i4>
      </vt:variant>
      <vt:variant>
        <vt:i4>5</vt:i4>
      </vt:variant>
      <vt:variant>
        <vt:lpwstr/>
      </vt:variant>
      <vt:variant>
        <vt:lpwstr>_Toc379980249</vt:lpwstr>
      </vt:variant>
      <vt:variant>
        <vt:i4>1900592</vt:i4>
      </vt:variant>
      <vt:variant>
        <vt:i4>164</vt:i4>
      </vt:variant>
      <vt:variant>
        <vt:i4>0</vt:i4>
      </vt:variant>
      <vt:variant>
        <vt:i4>5</vt:i4>
      </vt:variant>
      <vt:variant>
        <vt:lpwstr/>
      </vt:variant>
      <vt:variant>
        <vt:lpwstr>_Toc379980248</vt:lpwstr>
      </vt:variant>
      <vt:variant>
        <vt:i4>1900592</vt:i4>
      </vt:variant>
      <vt:variant>
        <vt:i4>158</vt:i4>
      </vt:variant>
      <vt:variant>
        <vt:i4>0</vt:i4>
      </vt:variant>
      <vt:variant>
        <vt:i4>5</vt:i4>
      </vt:variant>
      <vt:variant>
        <vt:lpwstr/>
      </vt:variant>
      <vt:variant>
        <vt:lpwstr>_Toc379980247</vt:lpwstr>
      </vt:variant>
      <vt:variant>
        <vt:i4>1900592</vt:i4>
      </vt:variant>
      <vt:variant>
        <vt:i4>152</vt:i4>
      </vt:variant>
      <vt:variant>
        <vt:i4>0</vt:i4>
      </vt:variant>
      <vt:variant>
        <vt:i4>5</vt:i4>
      </vt:variant>
      <vt:variant>
        <vt:lpwstr/>
      </vt:variant>
      <vt:variant>
        <vt:lpwstr>_Toc379980246</vt:lpwstr>
      </vt:variant>
      <vt:variant>
        <vt:i4>1900592</vt:i4>
      </vt:variant>
      <vt:variant>
        <vt:i4>146</vt:i4>
      </vt:variant>
      <vt:variant>
        <vt:i4>0</vt:i4>
      </vt:variant>
      <vt:variant>
        <vt:i4>5</vt:i4>
      </vt:variant>
      <vt:variant>
        <vt:lpwstr/>
      </vt:variant>
      <vt:variant>
        <vt:lpwstr>_Toc379980245</vt:lpwstr>
      </vt:variant>
      <vt:variant>
        <vt:i4>1900592</vt:i4>
      </vt:variant>
      <vt:variant>
        <vt:i4>140</vt:i4>
      </vt:variant>
      <vt:variant>
        <vt:i4>0</vt:i4>
      </vt:variant>
      <vt:variant>
        <vt:i4>5</vt:i4>
      </vt:variant>
      <vt:variant>
        <vt:lpwstr/>
      </vt:variant>
      <vt:variant>
        <vt:lpwstr>_Toc379980244</vt:lpwstr>
      </vt:variant>
      <vt:variant>
        <vt:i4>1900592</vt:i4>
      </vt:variant>
      <vt:variant>
        <vt:i4>134</vt:i4>
      </vt:variant>
      <vt:variant>
        <vt:i4>0</vt:i4>
      </vt:variant>
      <vt:variant>
        <vt:i4>5</vt:i4>
      </vt:variant>
      <vt:variant>
        <vt:lpwstr/>
      </vt:variant>
      <vt:variant>
        <vt:lpwstr>_Toc379980243</vt:lpwstr>
      </vt:variant>
      <vt:variant>
        <vt:i4>1900592</vt:i4>
      </vt:variant>
      <vt:variant>
        <vt:i4>128</vt:i4>
      </vt:variant>
      <vt:variant>
        <vt:i4>0</vt:i4>
      </vt:variant>
      <vt:variant>
        <vt:i4>5</vt:i4>
      </vt:variant>
      <vt:variant>
        <vt:lpwstr/>
      </vt:variant>
      <vt:variant>
        <vt:lpwstr>_Toc379980242</vt:lpwstr>
      </vt:variant>
      <vt:variant>
        <vt:i4>1900592</vt:i4>
      </vt:variant>
      <vt:variant>
        <vt:i4>122</vt:i4>
      </vt:variant>
      <vt:variant>
        <vt:i4>0</vt:i4>
      </vt:variant>
      <vt:variant>
        <vt:i4>5</vt:i4>
      </vt:variant>
      <vt:variant>
        <vt:lpwstr/>
      </vt:variant>
      <vt:variant>
        <vt:lpwstr>_Toc379980241</vt:lpwstr>
      </vt:variant>
      <vt:variant>
        <vt:i4>1900592</vt:i4>
      </vt:variant>
      <vt:variant>
        <vt:i4>116</vt:i4>
      </vt:variant>
      <vt:variant>
        <vt:i4>0</vt:i4>
      </vt:variant>
      <vt:variant>
        <vt:i4>5</vt:i4>
      </vt:variant>
      <vt:variant>
        <vt:lpwstr/>
      </vt:variant>
      <vt:variant>
        <vt:lpwstr>_Toc379980240</vt:lpwstr>
      </vt:variant>
      <vt:variant>
        <vt:i4>1703984</vt:i4>
      </vt:variant>
      <vt:variant>
        <vt:i4>110</vt:i4>
      </vt:variant>
      <vt:variant>
        <vt:i4>0</vt:i4>
      </vt:variant>
      <vt:variant>
        <vt:i4>5</vt:i4>
      </vt:variant>
      <vt:variant>
        <vt:lpwstr/>
      </vt:variant>
      <vt:variant>
        <vt:lpwstr>_Toc379980239</vt:lpwstr>
      </vt:variant>
      <vt:variant>
        <vt:i4>1703984</vt:i4>
      </vt:variant>
      <vt:variant>
        <vt:i4>104</vt:i4>
      </vt:variant>
      <vt:variant>
        <vt:i4>0</vt:i4>
      </vt:variant>
      <vt:variant>
        <vt:i4>5</vt:i4>
      </vt:variant>
      <vt:variant>
        <vt:lpwstr/>
      </vt:variant>
      <vt:variant>
        <vt:lpwstr>_Toc379980238</vt:lpwstr>
      </vt:variant>
      <vt:variant>
        <vt:i4>1703984</vt:i4>
      </vt:variant>
      <vt:variant>
        <vt:i4>98</vt:i4>
      </vt:variant>
      <vt:variant>
        <vt:i4>0</vt:i4>
      </vt:variant>
      <vt:variant>
        <vt:i4>5</vt:i4>
      </vt:variant>
      <vt:variant>
        <vt:lpwstr/>
      </vt:variant>
      <vt:variant>
        <vt:lpwstr>_Toc379980237</vt:lpwstr>
      </vt:variant>
      <vt:variant>
        <vt:i4>1703984</vt:i4>
      </vt:variant>
      <vt:variant>
        <vt:i4>92</vt:i4>
      </vt:variant>
      <vt:variant>
        <vt:i4>0</vt:i4>
      </vt:variant>
      <vt:variant>
        <vt:i4>5</vt:i4>
      </vt:variant>
      <vt:variant>
        <vt:lpwstr/>
      </vt:variant>
      <vt:variant>
        <vt:lpwstr>_Toc379980236</vt:lpwstr>
      </vt:variant>
      <vt:variant>
        <vt:i4>1703984</vt:i4>
      </vt:variant>
      <vt:variant>
        <vt:i4>86</vt:i4>
      </vt:variant>
      <vt:variant>
        <vt:i4>0</vt:i4>
      </vt:variant>
      <vt:variant>
        <vt:i4>5</vt:i4>
      </vt:variant>
      <vt:variant>
        <vt:lpwstr/>
      </vt:variant>
      <vt:variant>
        <vt:lpwstr>_Toc379980235</vt:lpwstr>
      </vt:variant>
      <vt:variant>
        <vt:i4>1703984</vt:i4>
      </vt:variant>
      <vt:variant>
        <vt:i4>80</vt:i4>
      </vt:variant>
      <vt:variant>
        <vt:i4>0</vt:i4>
      </vt:variant>
      <vt:variant>
        <vt:i4>5</vt:i4>
      </vt:variant>
      <vt:variant>
        <vt:lpwstr/>
      </vt:variant>
      <vt:variant>
        <vt:lpwstr>_Toc379980234</vt:lpwstr>
      </vt:variant>
      <vt:variant>
        <vt:i4>1703984</vt:i4>
      </vt:variant>
      <vt:variant>
        <vt:i4>74</vt:i4>
      </vt:variant>
      <vt:variant>
        <vt:i4>0</vt:i4>
      </vt:variant>
      <vt:variant>
        <vt:i4>5</vt:i4>
      </vt:variant>
      <vt:variant>
        <vt:lpwstr/>
      </vt:variant>
      <vt:variant>
        <vt:lpwstr>_Toc379980233</vt:lpwstr>
      </vt:variant>
      <vt:variant>
        <vt:i4>1703984</vt:i4>
      </vt:variant>
      <vt:variant>
        <vt:i4>68</vt:i4>
      </vt:variant>
      <vt:variant>
        <vt:i4>0</vt:i4>
      </vt:variant>
      <vt:variant>
        <vt:i4>5</vt:i4>
      </vt:variant>
      <vt:variant>
        <vt:lpwstr/>
      </vt:variant>
      <vt:variant>
        <vt:lpwstr>_Toc379980232</vt:lpwstr>
      </vt:variant>
      <vt:variant>
        <vt:i4>1703984</vt:i4>
      </vt:variant>
      <vt:variant>
        <vt:i4>62</vt:i4>
      </vt:variant>
      <vt:variant>
        <vt:i4>0</vt:i4>
      </vt:variant>
      <vt:variant>
        <vt:i4>5</vt:i4>
      </vt:variant>
      <vt:variant>
        <vt:lpwstr/>
      </vt:variant>
      <vt:variant>
        <vt:lpwstr>_Toc379980231</vt:lpwstr>
      </vt:variant>
      <vt:variant>
        <vt:i4>1703984</vt:i4>
      </vt:variant>
      <vt:variant>
        <vt:i4>56</vt:i4>
      </vt:variant>
      <vt:variant>
        <vt:i4>0</vt:i4>
      </vt:variant>
      <vt:variant>
        <vt:i4>5</vt:i4>
      </vt:variant>
      <vt:variant>
        <vt:lpwstr/>
      </vt:variant>
      <vt:variant>
        <vt:lpwstr>_Toc379980230</vt:lpwstr>
      </vt:variant>
      <vt:variant>
        <vt:i4>1769520</vt:i4>
      </vt:variant>
      <vt:variant>
        <vt:i4>50</vt:i4>
      </vt:variant>
      <vt:variant>
        <vt:i4>0</vt:i4>
      </vt:variant>
      <vt:variant>
        <vt:i4>5</vt:i4>
      </vt:variant>
      <vt:variant>
        <vt:lpwstr/>
      </vt:variant>
      <vt:variant>
        <vt:lpwstr>_Toc379980229</vt:lpwstr>
      </vt:variant>
      <vt:variant>
        <vt:i4>1769520</vt:i4>
      </vt:variant>
      <vt:variant>
        <vt:i4>44</vt:i4>
      </vt:variant>
      <vt:variant>
        <vt:i4>0</vt:i4>
      </vt:variant>
      <vt:variant>
        <vt:i4>5</vt:i4>
      </vt:variant>
      <vt:variant>
        <vt:lpwstr/>
      </vt:variant>
      <vt:variant>
        <vt:lpwstr>_Toc379980228</vt:lpwstr>
      </vt:variant>
      <vt:variant>
        <vt:i4>1769520</vt:i4>
      </vt:variant>
      <vt:variant>
        <vt:i4>38</vt:i4>
      </vt:variant>
      <vt:variant>
        <vt:i4>0</vt:i4>
      </vt:variant>
      <vt:variant>
        <vt:i4>5</vt:i4>
      </vt:variant>
      <vt:variant>
        <vt:lpwstr/>
      </vt:variant>
      <vt:variant>
        <vt:lpwstr>_Toc379980227</vt:lpwstr>
      </vt:variant>
      <vt:variant>
        <vt:i4>1769520</vt:i4>
      </vt:variant>
      <vt:variant>
        <vt:i4>32</vt:i4>
      </vt:variant>
      <vt:variant>
        <vt:i4>0</vt:i4>
      </vt:variant>
      <vt:variant>
        <vt:i4>5</vt:i4>
      </vt:variant>
      <vt:variant>
        <vt:lpwstr/>
      </vt:variant>
      <vt:variant>
        <vt:lpwstr>_Toc379980226</vt:lpwstr>
      </vt:variant>
      <vt:variant>
        <vt:i4>1769520</vt:i4>
      </vt:variant>
      <vt:variant>
        <vt:i4>26</vt:i4>
      </vt:variant>
      <vt:variant>
        <vt:i4>0</vt:i4>
      </vt:variant>
      <vt:variant>
        <vt:i4>5</vt:i4>
      </vt:variant>
      <vt:variant>
        <vt:lpwstr/>
      </vt:variant>
      <vt:variant>
        <vt:lpwstr>_Toc379980225</vt:lpwstr>
      </vt:variant>
      <vt:variant>
        <vt:i4>1769520</vt:i4>
      </vt:variant>
      <vt:variant>
        <vt:i4>20</vt:i4>
      </vt:variant>
      <vt:variant>
        <vt:i4>0</vt:i4>
      </vt:variant>
      <vt:variant>
        <vt:i4>5</vt:i4>
      </vt:variant>
      <vt:variant>
        <vt:lpwstr/>
      </vt:variant>
      <vt:variant>
        <vt:lpwstr>_Toc379980224</vt:lpwstr>
      </vt:variant>
      <vt:variant>
        <vt:i4>1769520</vt:i4>
      </vt:variant>
      <vt:variant>
        <vt:i4>14</vt:i4>
      </vt:variant>
      <vt:variant>
        <vt:i4>0</vt:i4>
      </vt:variant>
      <vt:variant>
        <vt:i4>5</vt:i4>
      </vt:variant>
      <vt:variant>
        <vt:lpwstr/>
      </vt:variant>
      <vt:variant>
        <vt:lpwstr>_Toc379980223</vt:lpwstr>
      </vt:variant>
      <vt:variant>
        <vt:i4>1769520</vt:i4>
      </vt:variant>
      <vt:variant>
        <vt:i4>8</vt:i4>
      </vt:variant>
      <vt:variant>
        <vt:i4>0</vt:i4>
      </vt:variant>
      <vt:variant>
        <vt:i4>5</vt:i4>
      </vt:variant>
      <vt:variant>
        <vt:lpwstr/>
      </vt:variant>
      <vt:variant>
        <vt:lpwstr>_Toc379980222</vt:lpwstr>
      </vt:variant>
      <vt:variant>
        <vt:i4>1769520</vt:i4>
      </vt:variant>
      <vt:variant>
        <vt:i4>2</vt:i4>
      </vt:variant>
      <vt:variant>
        <vt:i4>0</vt:i4>
      </vt:variant>
      <vt:variant>
        <vt:i4>5</vt:i4>
      </vt:variant>
      <vt:variant>
        <vt:lpwstr/>
      </vt:variant>
      <vt:variant>
        <vt:lpwstr>_Toc379980221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中央直属机关采购中心</dc:title>
  <dc:subject/>
  <dc:creator>宓晓</dc:creator>
  <cp:keywords/>
  <cp:lastModifiedBy>信源:信源</cp:lastModifiedBy>
  <cp:revision>77</cp:revision>
  <cp:lastPrinted>2015-12-30T06:15:00Z</cp:lastPrinted>
  <dcterms:created xsi:type="dcterms:W3CDTF">2017-08-21T07:41:00Z</dcterms:created>
  <dcterms:modified xsi:type="dcterms:W3CDTF">2019-07-15T10:35:00Z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