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6091" w14:textId="6BEF94F3" w:rsidR="008C12F2" w:rsidRPr="008C12F2" w:rsidRDefault="008C12F2" w:rsidP="008C12F2">
      <w:pPr>
        <w:widowControl/>
        <w:spacing w:line="440" w:lineRule="exac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友情提示：如需使用此模板务必删除友情提示，并将下文中红色字体修改为黑体</w:t>
      </w:r>
      <w:r>
        <w:rPr>
          <w:b/>
          <w:sz w:val="24"/>
        </w:rPr>
        <w:t>!</w:t>
      </w:r>
    </w:p>
    <w:p w14:paraId="510F9AD4" w14:textId="58E214A2" w:rsidR="00DF5FDD" w:rsidRDefault="00000000">
      <w:pPr>
        <w:widowControl/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（法人本人）</w:t>
      </w:r>
      <w:r>
        <w:rPr>
          <w:rFonts w:hint="eastAsia"/>
          <w:b/>
          <w:sz w:val="32"/>
          <w:szCs w:val="32"/>
        </w:rPr>
        <w:t>办理业务说明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（模板）</w:t>
      </w:r>
    </w:p>
    <w:p w14:paraId="5EB3A6BB" w14:textId="77777777" w:rsidR="00DF5FDD" w:rsidRDefault="00000000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  <w:u w:val="single"/>
        </w:rPr>
        <w:t xml:space="preserve">       </w:t>
      </w:r>
      <w:r>
        <w:rPr>
          <w:rFonts w:hint="eastAsia"/>
          <w:b/>
          <w:bCs/>
          <w:color w:val="FF0000"/>
          <w:sz w:val="24"/>
        </w:rPr>
        <w:t>（姓名）</w:t>
      </w:r>
      <w:r>
        <w:rPr>
          <w:rFonts w:hint="eastAsia"/>
          <w:sz w:val="24"/>
        </w:rPr>
        <w:t>，身份证号：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，系</w:t>
      </w:r>
      <w:r>
        <w:rPr>
          <w:sz w:val="24"/>
          <w:u w:val="single"/>
        </w:rPr>
        <w:t xml:space="preserve">                  </w:t>
      </w:r>
      <w:r>
        <w:rPr>
          <w:rFonts w:hint="eastAsia"/>
          <w:b/>
          <w:bCs/>
          <w:color w:val="FF0000"/>
          <w:sz w:val="24"/>
        </w:rPr>
        <w:t>（单位名称）</w:t>
      </w:r>
      <w:r>
        <w:rPr>
          <w:rFonts w:hint="eastAsia"/>
          <w:sz w:val="24"/>
        </w:rPr>
        <w:t>，统一社会信用代码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的法定代表人，办理睢县公共资源交易中心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</w:t>
      </w:r>
      <w:r>
        <w:rPr>
          <w:rFonts w:hint="eastAsia"/>
          <w:b/>
          <w:bCs/>
          <w:color w:val="FF0000"/>
          <w:sz w:val="24"/>
        </w:rPr>
        <w:t>（按照自己企业办理业务需要填写，举例子：如电子账号密码修改、退还投标保证金、投标事宜、其他等）</w:t>
      </w:r>
      <w:r>
        <w:rPr>
          <w:rFonts w:hint="eastAsia"/>
          <w:sz w:val="24"/>
        </w:rPr>
        <w:t>，</w:t>
      </w:r>
    </w:p>
    <w:p w14:paraId="2D104D78" w14:textId="77777777" w:rsidR="00DF5FDD" w:rsidRDefault="00000000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特此说明。</w:t>
      </w:r>
    </w:p>
    <w:p w14:paraId="6578BFE5" w14:textId="77777777" w:rsidR="00DF5FDD" w:rsidRDefault="00000000">
      <w:pPr>
        <w:widowControl/>
        <w:spacing w:line="440" w:lineRule="exact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5C94B" wp14:editId="4A280A2D">
                <wp:simplePos x="0" y="0"/>
                <wp:positionH relativeFrom="column">
                  <wp:posOffset>2199005</wp:posOffset>
                </wp:positionH>
                <wp:positionV relativeFrom="paragraph">
                  <wp:posOffset>236855</wp:posOffset>
                </wp:positionV>
                <wp:extent cx="1431925" cy="143192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267A83" w14:textId="77777777" w:rsidR="00DF5FDD" w:rsidRDefault="00DF5FDD"/>
                          <w:p w14:paraId="3E36E1E2" w14:textId="77777777" w:rsidR="00DF5FDD" w:rsidRDefault="00DF5FDD"/>
                          <w:p w14:paraId="5A848353" w14:textId="77777777" w:rsidR="00DF5FDD" w:rsidRDefault="00000000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73.15pt;margin-top:18.65pt;height:112.75pt;width:112.75pt;z-index:251661312;mso-width-relative:page;mso-height-relative:page;" filled="f" stroked="t" coordsize="21600,21600" o:gfxdata="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Wm0jaAAAACgEAAA8AAAAAAAAAAQAgAAAAIgAAAGRycy9kb3ducmV2LnhtbFBL&#10;AQIUABQAAAAIAIdO4kDC2rCg9AEAAPkDAAAOAAAAAAAAAAEAIAAAACkBAABkcnMvZTJvRG9jLnht&#10;bFBLBQYAAAAABgAGAFkBAACP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B4892" wp14:editId="1ABBFC48">
                <wp:simplePos x="0" y="0"/>
                <wp:positionH relativeFrom="column">
                  <wp:posOffset>2964815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C8B61A" w14:textId="77777777" w:rsidR="00DF5FDD" w:rsidRDefault="00DF5FDD"/>
                          <w:p w14:paraId="3DFEF33D" w14:textId="77777777" w:rsidR="00DF5FDD" w:rsidRDefault="00DF5FDD"/>
                          <w:p w14:paraId="78C6454C" w14:textId="77777777" w:rsidR="00DF5FD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背面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33.45pt;margin-top:15.25pt;height:120.2pt;width:213.5pt;z-index:251660288;mso-width-relative:page;mso-height-relative:page;" fillcolor="#FFFFFF" filled="t" stroked="t" coordsize="21600,21600" arcsize="0.166666666666667" o:gfxdata="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brcTraAAAACgEAAA8AAAAAAAAAAQAgAAAAIgAAAGRycy9kb3ducmV2LnhtbFBLAQIUABQAAAAI&#10;AIdO4kATCDymJAIAAFYEAAAOAAAAAAAAAAEAIAAAACkBAABkcnMvZTJvRG9jLnhtbFBLBQYAAAAA&#10;BgAGAFkBAAC/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法定代表人身份证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背面</w:t>
                      </w:r>
                      <w:r>
                        <w:rPr>
                          <w:rFonts w:hint="eastAsia"/>
                          <w:color w:val="auto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17B8" wp14:editId="3BFCC536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8B6196" w14:textId="77777777" w:rsidR="00DF5FDD" w:rsidRDefault="00DF5FD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42B9528" w14:textId="77777777" w:rsidR="00DF5FDD" w:rsidRDefault="00DF5FD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705D4F5" w14:textId="77777777" w:rsidR="00DF5FDD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法定代表人身份证正面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0.5pt;margin-top:15.25pt;height:120.2pt;width:213.5pt;z-index:251659264;mso-width-relative:page;mso-height-relative:page;" fillcolor="#FFFFFF" filled="t" stroked="t" coordsize="21600,21600" arcsize="0.166666666666667" o:gfxdata="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gqI&#10;oNgAAAAJAQAADwAAAAAAAAABACAAAAAiAAAAZHJzL2Rvd25yZXYueG1sUEsBAhQAFAAAAAgAh07i&#10;QKpYymwiAgAAVgQAAA4AAAAAAAAAAQAgAAAAJwEAAGRycy9lMm9Eb2MueG1sUEsFBgAAAAAGAAYA&#10;WQEAALs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color w:val="auto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法定代表人身份证正面</w:t>
                      </w:r>
                      <w:r>
                        <w:rPr>
                          <w:rFonts w:hint="eastAsia"/>
                          <w:color w:val="auto"/>
                          <w:szCs w:val="21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6A315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508B563D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0C78346F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7A804ABB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26BFE1EB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2A4AC31F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112C526F" w14:textId="77777777" w:rsidR="00DF5FDD" w:rsidRDefault="00DF5FDD">
      <w:pPr>
        <w:widowControl/>
        <w:spacing w:line="440" w:lineRule="exact"/>
        <w:jc w:val="left"/>
        <w:rPr>
          <w:sz w:val="24"/>
        </w:rPr>
      </w:pPr>
    </w:p>
    <w:p w14:paraId="6C631B74" w14:textId="77777777" w:rsidR="00DF5FDD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单位统一社会信用代码</w:t>
      </w:r>
      <w:r>
        <w:rPr>
          <w:sz w:val="24"/>
        </w:rPr>
        <w:t xml:space="preserve">: </w:t>
      </w:r>
    </w:p>
    <w:p w14:paraId="312114A6" w14:textId="77777777" w:rsidR="00DF5FDD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法定代表人（签字、盖章）：</w:t>
      </w:r>
      <w:r>
        <w:rPr>
          <w:sz w:val="24"/>
        </w:rPr>
        <w:t xml:space="preserve">                       </w:t>
      </w:r>
    </w:p>
    <w:p w14:paraId="5D21E02C" w14:textId="77777777" w:rsidR="00DF5FDD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法定代表人联系电话：</w:t>
      </w:r>
    </w:p>
    <w:p w14:paraId="77A1D6D7" w14:textId="77777777" w:rsidR="00DF5FDD" w:rsidRDefault="00000000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6BBF4AA" w14:textId="77777777" w:rsidR="00DF5FDD" w:rsidRDefault="00DF5FDD"/>
    <w:sectPr w:rsidR="00DF5F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yZmZkYzUwZDgxMDMyYmQ3ZjRlNTMyZmU0MDI1YzkifQ=="/>
  </w:docVars>
  <w:rsids>
    <w:rsidRoot w:val="00F975B2"/>
    <w:rsid w:val="007570EA"/>
    <w:rsid w:val="008C12F2"/>
    <w:rsid w:val="00DF5FDD"/>
    <w:rsid w:val="00F975B2"/>
    <w:rsid w:val="14D276D2"/>
    <w:rsid w:val="18753B03"/>
    <w:rsid w:val="1EC84AD7"/>
    <w:rsid w:val="41A356CC"/>
    <w:rsid w:val="4C6A6023"/>
    <w:rsid w:val="4EB73E45"/>
    <w:rsid w:val="75784F68"/>
    <w:rsid w:val="77CC3CBE"/>
    <w:rsid w:val="7C9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9140EE"/>
  <w15:docId w15:val="{656FF0EC-20EA-4342-A7EC-BE319BD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Administrator.USER-20160530KO</dc:creator>
  <cp:lastModifiedBy>河南中甲工程项目管理有限公司:段海娜</cp:lastModifiedBy>
  <cp:revision>3</cp:revision>
  <cp:lastPrinted>2022-06-20T08:00:00Z</cp:lastPrinted>
  <dcterms:created xsi:type="dcterms:W3CDTF">2019-12-31T03:31:00Z</dcterms:created>
  <dcterms:modified xsi:type="dcterms:W3CDTF">2023-03-09T13:22:00Z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FE443D2E01884DA3BDC152AB270150EC</vt:lpwstr>
  </property>
</Properties>
</file>